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4597" w:rsidRDefault="00DA4597" w:rsidP="003001AE">
      <w:pPr>
        <w:pStyle w:val="Zkladntext"/>
        <w:spacing w:after="0" w:line="100" w:lineRule="atLeast"/>
        <w:jc w:val="center"/>
        <w:rPr>
          <w:b/>
          <w:bCs/>
          <w:sz w:val="32"/>
        </w:rPr>
      </w:pPr>
      <w:bookmarkStart w:id="0" w:name="_GoBack"/>
      <w:bookmarkEnd w:id="0"/>
    </w:p>
    <w:p w:rsidR="00045652" w:rsidRDefault="00045652" w:rsidP="003001AE">
      <w:pPr>
        <w:pStyle w:val="Zkladntext"/>
        <w:spacing w:after="0" w:line="100" w:lineRule="atLeast"/>
        <w:jc w:val="center"/>
        <w:rPr>
          <w:b/>
          <w:bCs/>
          <w:sz w:val="32"/>
        </w:rPr>
      </w:pPr>
      <w:r>
        <w:rPr>
          <w:b/>
          <w:bCs/>
          <w:sz w:val="32"/>
        </w:rPr>
        <w:t>OPRAVA</w:t>
      </w:r>
    </w:p>
    <w:p w:rsidR="003001AE" w:rsidRPr="00571977" w:rsidRDefault="003001AE" w:rsidP="003001AE">
      <w:pPr>
        <w:pStyle w:val="Zkladntext"/>
        <w:spacing w:after="0" w:line="100" w:lineRule="atLeast"/>
        <w:jc w:val="center"/>
        <w:rPr>
          <w:b/>
          <w:bCs/>
          <w:sz w:val="32"/>
        </w:rPr>
      </w:pPr>
      <w:proofErr w:type="gramStart"/>
      <w:r w:rsidRPr="00571977">
        <w:rPr>
          <w:b/>
          <w:bCs/>
          <w:sz w:val="32"/>
        </w:rPr>
        <w:t>ZADÁVACÍ  DOKUMENTACE</w:t>
      </w:r>
      <w:proofErr w:type="gramEnd"/>
    </w:p>
    <w:p w:rsidR="003001AE" w:rsidRPr="00571977" w:rsidRDefault="003001AE" w:rsidP="003001AE">
      <w:pPr>
        <w:pStyle w:val="Zkladntext"/>
        <w:spacing w:after="0" w:line="100" w:lineRule="atLeast"/>
        <w:jc w:val="center"/>
        <w:rPr>
          <w:b/>
          <w:bCs/>
          <w:sz w:val="32"/>
        </w:rPr>
      </w:pPr>
      <w:r w:rsidRPr="00571977">
        <w:rPr>
          <w:b/>
          <w:bCs/>
          <w:sz w:val="32"/>
        </w:rPr>
        <w:t>A</w:t>
      </w:r>
    </w:p>
    <w:p w:rsidR="003001AE" w:rsidRPr="00571977" w:rsidRDefault="003001AE" w:rsidP="003001AE">
      <w:pPr>
        <w:pStyle w:val="Zkladntext"/>
        <w:spacing w:after="0" w:line="100" w:lineRule="atLeast"/>
        <w:jc w:val="center"/>
        <w:rPr>
          <w:b/>
          <w:bCs/>
          <w:sz w:val="32"/>
        </w:rPr>
      </w:pPr>
      <w:r w:rsidRPr="00571977">
        <w:rPr>
          <w:b/>
          <w:bCs/>
          <w:sz w:val="32"/>
        </w:rPr>
        <w:t>VÝZV</w:t>
      </w:r>
      <w:r w:rsidR="00045652">
        <w:rPr>
          <w:b/>
          <w:bCs/>
          <w:sz w:val="32"/>
        </w:rPr>
        <w:t>Y</w:t>
      </w:r>
      <w:r w:rsidRPr="00571977">
        <w:rPr>
          <w:b/>
          <w:bCs/>
          <w:sz w:val="32"/>
        </w:rPr>
        <w:t xml:space="preserve">  K  </w:t>
      </w:r>
      <w:proofErr w:type="gramStart"/>
      <w:r w:rsidRPr="00571977">
        <w:rPr>
          <w:b/>
          <w:bCs/>
          <w:sz w:val="32"/>
        </w:rPr>
        <w:t>PODÁNÍ  NABÍDKY</w:t>
      </w:r>
      <w:proofErr w:type="gramEnd"/>
      <w:r w:rsidRPr="00571977">
        <w:rPr>
          <w:b/>
          <w:bCs/>
          <w:sz w:val="32"/>
        </w:rPr>
        <w:t xml:space="preserve"> </w:t>
      </w:r>
    </w:p>
    <w:p w:rsidR="00571977" w:rsidRPr="00571977" w:rsidRDefault="003001AE" w:rsidP="003001AE">
      <w:pPr>
        <w:pStyle w:val="Zkladntext"/>
        <w:spacing w:after="0" w:line="100" w:lineRule="atLeast"/>
        <w:jc w:val="center"/>
        <w:rPr>
          <w:b/>
          <w:bCs/>
        </w:rPr>
      </w:pPr>
      <w:r w:rsidRPr="00571977">
        <w:rPr>
          <w:b/>
          <w:bCs/>
        </w:rPr>
        <w:t xml:space="preserve">na plnění veřejné zakázky </w:t>
      </w:r>
      <w:r w:rsidR="00571977" w:rsidRPr="00571977">
        <w:rPr>
          <w:b/>
          <w:bCs/>
        </w:rPr>
        <w:t>mimo režim zákona o veřejných zakázkách č</w:t>
      </w:r>
      <w:r w:rsidRPr="00571977">
        <w:rPr>
          <w:b/>
          <w:bCs/>
        </w:rPr>
        <w:t xml:space="preserve">. 137/2006 Sb., </w:t>
      </w:r>
      <w:r w:rsidR="00571977" w:rsidRPr="00571977">
        <w:rPr>
          <w:b/>
          <w:bCs/>
        </w:rPr>
        <w:t>v souladu se závaznými pokyny pro žadatele a příjemce podpory OPŽP</w:t>
      </w:r>
      <w:r w:rsidR="00CB6027">
        <w:rPr>
          <w:b/>
          <w:bCs/>
        </w:rPr>
        <w:t xml:space="preserve"> -</w:t>
      </w:r>
    </w:p>
    <w:p w:rsidR="003001AE" w:rsidRPr="00571977" w:rsidRDefault="00571977" w:rsidP="003001AE">
      <w:pPr>
        <w:pStyle w:val="Zkladntext"/>
        <w:spacing w:after="0" w:line="100" w:lineRule="atLeast"/>
        <w:jc w:val="center"/>
        <w:rPr>
          <w:b/>
          <w:bCs/>
        </w:rPr>
      </w:pPr>
      <w:r w:rsidRPr="00571977">
        <w:rPr>
          <w:b/>
          <w:bCs/>
        </w:rPr>
        <w:t xml:space="preserve"> zakázka malého rozsahu 2. kategorie</w:t>
      </w:r>
      <w:r w:rsidR="003001AE" w:rsidRPr="00571977">
        <w:rPr>
          <w:b/>
          <w:bCs/>
        </w:rPr>
        <w:t>, s názvem</w:t>
      </w:r>
    </w:p>
    <w:p w:rsidR="003001AE" w:rsidRPr="00571977" w:rsidRDefault="003001AE" w:rsidP="003001AE">
      <w:pPr>
        <w:pStyle w:val="Zkladntext"/>
        <w:spacing w:after="0" w:line="100" w:lineRule="atLeast"/>
        <w:jc w:val="center"/>
      </w:pPr>
    </w:p>
    <w:p w:rsidR="003001AE" w:rsidRPr="00571977" w:rsidRDefault="00571977" w:rsidP="003001AE">
      <w:pPr>
        <w:pStyle w:val="Zkladntext"/>
        <w:spacing w:after="0" w:line="100" w:lineRule="atLeast"/>
        <w:jc w:val="center"/>
        <w:rPr>
          <w:b/>
          <w:sz w:val="28"/>
          <w:szCs w:val="28"/>
          <w:u w:val="single"/>
        </w:rPr>
      </w:pPr>
      <w:r w:rsidRPr="00571977">
        <w:rPr>
          <w:b/>
          <w:sz w:val="28"/>
          <w:szCs w:val="28"/>
          <w:u w:val="single"/>
        </w:rPr>
        <w:t>vybavení sběrného dvora v Dražicích</w:t>
      </w:r>
    </w:p>
    <w:p w:rsidR="003001AE" w:rsidRPr="003001AE" w:rsidRDefault="003001AE" w:rsidP="003001AE">
      <w:pPr>
        <w:pStyle w:val="Zkladntext"/>
        <w:spacing w:after="0" w:line="100" w:lineRule="atLeast"/>
        <w:jc w:val="center"/>
        <w:rPr>
          <w:b/>
          <w:bCs/>
          <w:color w:val="FF0000"/>
        </w:rPr>
      </w:pPr>
    </w:p>
    <w:p w:rsidR="003001AE" w:rsidRPr="003001AE" w:rsidRDefault="003001AE" w:rsidP="003001AE">
      <w:pPr>
        <w:pStyle w:val="Zkladntext"/>
        <w:spacing w:after="0" w:line="100" w:lineRule="atLeast"/>
        <w:jc w:val="center"/>
        <w:rPr>
          <w:b/>
          <w:bCs/>
          <w:color w:val="FF0000"/>
        </w:rPr>
      </w:pPr>
    </w:p>
    <w:p w:rsidR="003001AE" w:rsidRPr="00CB6027" w:rsidRDefault="003001AE" w:rsidP="003001AE">
      <w:pPr>
        <w:pStyle w:val="Zkladntext"/>
        <w:spacing w:after="0" w:line="100" w:lineRule="atLeast"/>
        <w:jc w:val="center"/>
        <w:rPr>
          <w:b/>
          <w:bCs/>
        </w:rPr>
      </w:pPr>
      <w:r w:rsidRPr="00CB6027">
        <w:rPr>
          <w:b/>
          <w:bCs/>
        </w:rPr>
        <w:t xml:space="preserve"> --------------------------------------------------------------------------------------------------------------</w:t>
      </w:r>
    </w:p>
    <w:p w:rsidR="003001AE" w:rsidRPr="00045652" w:rsidRDefault="00045652" w:rsidP="003001AE">
      <w:pPr>
        <w:pStyle w:val="Zkladntext"/>
        <w:spacing w:after="0" w:line="100" w:lineRule="atLeast"/>
        <w:rPr>
          <w:bCs/>
          <w:i/>
          <w:sz w:val="28"/>
          <w:szCs w:val="28"/>
        </w:rPr>
      </w:pPr>
      <w:r>
        <w:rPr>
          <w:bCs/>
          <w:i/>
          <w:sz w:val="28"/>
          <w:szCs w:val="28"/>
        </w:rPr>
        <w:t>Ve výzvě, která Vám byla doručena</w:t>
      </w:r>
      <w:r w:rsidR="00AE26B8">
        <w:rPr>
          <w:bCs/>
          <w:i/>
          <w:sz w:val="28"/>
          <w:szCs w:val="28"/>
        </w:rPr>
        <w:t>,</w:t>
      </w:r>
      <w:r>
        <w:rPr>
          <w:bCs/>
          <w:i/>
          <w:sz w:val="28"/>
          <w:szCs w:val="28"/>
        </w:rPr>
        <w:t xml:space="preserve"> jsme zjistili</w:t>
      </w:r>
      <w:r w:rsidRPr="00045652">
        <w:rPr>
          <w:bCs/>
          <w:i/>
          <w:sz w:val="28"/>
          <w:szCs w:val="28"/>
        </w:rPr>
        <w:t xml:space="preserve"> tiskov</w:t>
      </w:r>
      <w:r>
        <w:rPr>
          <w:bCs/>
          <w:i/>
          <w:sz w:val="28"/>
          <w:szCs w:val="28"/>
        </w:rPr>
        <w:t>ou</w:t>
      </w:r>
      <w:r w:rsidRPr="00045652">
        <w:rPr>
          <w:bCs/>
          <w:i/>
          <w:sz w:val="28"/>
          <w:szCs w:val="28"/>
        </w:rPr>
        <w:t xml:space="preserve"> chyb</w:t>
      </w:r>
      <w:r>
        <w:rPr>
          <w:bCs/>
          <w:i/>
          <w:sz w:val="28"/>
          <w:szCs w:val="28"/>
        </w:rPr>
        <w:t>u</w:t>
      </w:r>
      <w:r w:rsidR="00AE26B8">
        <w:rPr>
          <w:bCs/>
          <w:i/>
          <w:sz w:val="28"/>
          <w:szCs w:val="28"/>
        </w:rPr>
        <w:t>, kterou tímto opravujeme.</w:t>
      </w:r>
    </w:p>
    <w:p w:rsidR="00045652" w:rsidRDefault="00045652" w:rsidP="003001AE">
      <w:pPr>
        <w:pStyle w:val="Zkladntext"/>
        <w:spacing w:after="0" w:line="100" w:lineRule="atLeast"/>
        <w:rPr>
          <w:b/>
          <w:bCs/>
          <w:color w:val="FF0000"/>
        </w:rPr>
      </w:pPr>
    </w:p>
    <w:p w:rsidR="003001AE" w:rsidRPr="00045652" w:rsidRDefault="00045652" w:rsidP="003001AE">
      <w:pPr>
        <w:pStyle w:val="Zkladntext"/>
        <w:spacing w:after="0" w:line="100" w:lineRule="atLeast"/>
        <w:rPr>
          <w:bCs/>
          <w:i/>
          <w:sz w:val="28"/>
          <w:szCs w:val="28"/>
        </w:rPr>
      </w:pPr>
      <w:r w:rsidRPr="00045652">
        <w:rPr>
          <w:bCs/>
          <w:i/>
          <w:sz w:val="28"/>
          <w:szCs w:val="28"/>
        </w:rPr>
        <w:t>V části 1</w:t>
      </w:r>
      <w:r w:rsidR="003001AE" w:rsidRPr="00045652">
        <w:rPr>
          <w:bCs/>
          <w:i/>
          <w:sz w:val="28"/>
          <w:szCs w:val="28"/>
        </w:rPr>
        <w:t>. Předmět plnění zakázky:</w:t>
      </w:r>
    </w:p>
    <w:p w:rsidR="00045652" w:rsidRPr="00045652" w:rsidRDefault="00AE26B8" w:rsidP="003001AE">
      <w:pPr>
        <w:pStyle w:val="Zkladntext"/>
        <w:spacing w:after="0" w:line="100" w:lineRule="atLeast"/>
        <w:rPr>
          <w:bCs/>
          <w:i/>
          <w:sz w:val="28"/>
          <w:szCs w:val="28"/>
        </w:rPr>
      </w:pPr>
      <w:r>
        <w:rPr>
          <w:bCs/>
          <w:i/>
          <w:sz w:val="28"/>
          <w:szCs w:val="28"/>
        </w:rPr>
        <w:t>o</w:t>
      </w:r>
      <w:r w:rsidR="00045652" w:rsidRPr="00045652">
        <w:rPr>
          <w:bCs/>
          <w:i/>
          <w:sz w:val="28"/>
          <w:szCs w:val="28"/>
        </w:rPr>
        <w:t>pravujeme bod g) takto:</w:t>
      </w:r>
    </w:p>
    <w:p w:rsidR="00045652" w:rsidRPr="006C6523" w:rsidRDefault="00045652" w:rsidP="003001AE">
      <w:pPr>
        <w:pStyle w:val="Zkladntext"/>
        <w:spacing w:after="0" w:line="100" w:lineRule="atLeast"/>
        <w:rPr>
          <w:b/>
          <w:bCs/>
        </w:rPr>
      </w:pPr>
    </w:p>
    <w:p w:rsidR="003001AE" w:rsidRDefault="003001AE" w:rsidP="003001AE">
      <w:pPr>
        <w:pStyle w:val="NormlnsWWW"/>
        <w:spacing w:before="0" w:after="0" w:line="100" w:lineRule="atLeast"/>
        <w:jc w:val="both"/>
        <w:rPr>
          <w:b/>
          <w:bCs/>
        </w:rPr>
      </w:pPr>
      <w:r w:rsidRPr="00854B95">
        <w:rPr>
          <w:b/>
          <w:bCs/>
        </w:rPr>
        <w:t xml:space="preserve">g) dodávka </w:t>
      </w:r>
      <w:r w:rsidR="00854B95" w:rsidRPr="00854B95">
        <w:rPr>
          <w:b/>
          <w:bCs/>
        </w:rPr>
        <w:t>1</w:t>
      </w:r>
      <w:r w:rsidRPr="00854B95">
        <w:rPr>
          <w:b/>
          <w:bCs/>
        </w:rPr>
        <w:t xml:space="preserve"> ks </w:t>
      </w:r>
      <w:r w:rsidR="00854B95" w:rsidRPr="00854B95">
        <w:rPr>
          <w:b/>
          <w:bCs/>
        </w:rPr>
        <w:t xml:space="preserve">kontejneru </w:t>
      </w:r>
      <w:r w:rsidR="00045652">
        <w:rPr>
          <w:b/>
          <w:bCs/>
        </w:rPr>
        <w:t>380</w:t>
      </w:r>
      <w:r w:rsidR="00854B95" w:rsidRPr="00854B95">
        <w:rPr>
          <w:b/>
          <w:bCs/>
        </w:rPr>
        <w:t xml:space="preserve"> l na tuhý nebezpečný odpad</w:t>
      </w:r>
      <w:r w:rsidR="004B0A61">
        <w:rPr>
          <w:b/>
          <w:bCs/>
        </w:rPr>
        <w:t>,</w:t>
      </w:r>
    </w:p>
    <w:p w:rsidR="00045652" w:rsidRDefault="00045652" w:rsidP="003001AE">
      <w:pPr>
        <w:pStyle w:val="NormlnsWWW"/>
        <w:spacing w:before="0" w:after="0" w:line="100" w:lineRule="atLeast"/>
        <w:jc w:val="both"/>
        <w:rPr>
          <w:b/>
          <w:bCs/>
        </w:rPr>
      </w:pPr>
    </w:p>
    <w:p w:rsidR="00045652" w:rsidRPr="00045652" w:rsidRDefault="00045652" w:rsidP="00045652">
      <w:pPr>
        <w:pStyle w:val="Zkladntext"/>
        <w:spacing w:after="0" w:line="100" w:lineRule="atLeast"/>
        <w:jc w:val="both"/>
        <w:rPr>
          <w:bCs/>
          <w:i/>
          <w:sz w:val="28"/>
          <w:szCs w:val="28"/>
        </w:rPr>
      </w:pPr>
      <w:r w:rsidRPr="00045652">
        <w:rPr>
          <w:bCs/>
          <w:i/>
          <w:sz w:val="28"/>
          <w:szCs w:val="28"/>
        </w:rPr>
        <w:t xml:space="preserve">V části 3. Zadávací dokumentace </w:t>
      </w:r>
    </w:p>
    <w:p w:rsidR="00045652" w:rsidRPr="00045652" w:rsidRDefault="00045652" w:rsidP="00045652">
      <w:pPr>
        <w:pStyle w:val="Zkladntext"/>
        <w:spacing w:after="0" w:line="100" w:lineRule="atLeast"/>
        <w:jc w:val="both"/>
        <w:rPr>
          <w:i/>
          <w:sz w:val="28"/>
          <w:szCs w:val="28"/>
          <w:u w:val="single"/>
        </w:rPr>
      </w:pPr>
      <w:proofErr w:type="gramStart"/>
      <w:r w:rsidRPr="00045652">
        <w:rPr>
          <w:i/>
          <w:sz w:val="28"/>
          <w:szCs w:val="28"/>
          <w:u w:val="single"/>
        </w:rPr>
        <w:t>3.1. vymezení</w:t>
      </w:r>
      <w:proofErr w:type="gramEnd"/>
      <w:r w:rsidRPr="00045652">
        <w:rPr>
          <w:i/>
          <w:sz w:val="28"/>
          <w:szCs w:val="28"/>
          <w:u w:val="single"/>
        </w:rPr>
        <w:t xml:space="preserve"> předmětu zadávané zakázky:</w:t>
      </w:r>
    </w:p>
    <w:p w:rsidR="00386139" w:rsidRPr="00045652" w:rsidRDefault="00045652" w:rsidP="00045652">
      <w:pPr>
        <w:pStyle w:val="Zkladntext"/>
        <w:spacing w:after="0" w:line="100" w:lineRule="atLeast"/>
        <w:jc w:val="both"/>
        <w:rPr>
          <w:i/>
          <w:sz w:val="28"/>
          <w:szCs w:val="28"/>
        </w:rPr>
      </w:pPr>
      <w:proofErr w:type="gramStart"/>
      <w:r w:rsidRPr="00045652">
        <w:rPr>
          <w:i/>
          <w:sz w:val="28"/>
          <w:szCs w:val="28"/>
        </w:rPr>
        <w:t>Opravujeme</w:t>
      </w:r>
      <w:proofErr w:type="gramEnd"/>
      <w:r w:rsidRPr="00045652">
        <w:rPr>
          <w:i/>
          <w:sz w:val="28"/>
          <w:szCs w:val="28"/>
        </w:rPr>
        <w:t xml:space="preserve"> odstavec TUHÝ NEBEZPEČNÝ </w:t>
      </w:r>
      <w:proofErr w:type="gramStart"/>
      <w:r w:rsidRPr="00045652">
        <w:rPr>
          <w:i/>
          <w:sz w:val="28"/>
          <w:szCs w:val="28"/>
        </w:rPr>
        <w:t>ODPAD</w:t>
      </w:r>
      <w:proofErr w:type="gramEnd"/>
      <w:r w:rsidRPr="00045652">
        <w:rPr>
          <w:i/>
          <w:sz w:val="28"/>
          <w:szCs w:val="28"/>
        </w:rPr>
        <w:t xml:space="preserve"> takto:</w:t>
      </w:r>
    </w:p>
    <w:p w:rsidR="00045652" w:rsidRDefault="00045652" w:rsidP="00045652">
      <w:pPr>
        <w:pStyle w:val="Zkladntext"/>
        <w:spacing w:after="0" w:line="100" w:lineRule="atLeast"/>
        <w:jc w:val="both"/>
        <w:rPr>
          <w:szCs w:val="24"/>
        </w:rPr>
      </w:pPr>
    </w:p>
    <w:p w:rsidR="006C6523" w:rsidRPr="00B81E79" w:rsidRDefault="006C6523" w:rsidP="006C6523">
      <w:pPr>
        <w:jc w:val="both"/>
        <w:rPr>
          <w:szCs w:val="24"/>
        </w:rPr>
      </w:pPr>
      <w:r w:rsidRPr="00B81E79">
        <w:rPr>
          <w:szCs w:val="24"/>
        </w:rPr>
        <w:t xml:space="preserve">TUHÝ NEBEZPEČNÝ ODPAD - 1 ks univerzální kontejner, objem </w:t>
      </w:r>
      <w:r w:rsidR="0099320D">
        <w:rPr>
          <w:szCs w:val="24"/>
        </w:rPr>
        <w:t xml:space="preserve">min. </w:t>
      </w:r>
      <w:r w:rsidR="00045652">
        <w:rPr>
          <w:szCs w:val="24"/>
        </w:rPr>
        <w:t xml:space="preserve">380 l. </w:t>
      </w:r>
      <w:r w:rsidRPr="00B81E79">
        <w:rPr>
          <w:szCs w:val="24"/>
        </w:rPr>
        <w:t xml:space="preserve">Kontejner s aretovaným víkem s rozměry </w:t>
      </w:r>
      <w:r w:rsidR="0099320D">
        <w:rPr>
          <w:szCs w:val="24"/>
        </w:rPr>
        <w:t xml:space="preserve">cca </w:t>
      </w:r>
      <w:r w:rsidRPr="00B81E79">
        <w:rPr>
          <w:szCs w:val="24"/>
        </w:rPr>
        <w:t>12</w:t>
      </w:r>
      <w:r w:rsidR="00045652">
        <w:rPr>
          <w:szCs w:val="24"/>
        </w:rPr>
        <w:t>45</w:t>
      </w:r>
      <w:r w:rsidRPr="00B81E79">
        <w:rPr>
          <w:szCs w:val="24"/>
        </w:rPr>
        <w:t xml:space="preserve"> x </w:t>
      </w:r>
      <w:r w:rsidR="00045652">
        <w:rPr>
          <w:szCs w:val="24"/>
        </w:rPr>
        <w:t>820</w:t>
      </w:r>
      <w:r w:rsidRPr="00B81E79">
        <w:rPr>
          <w:szCs w:val="24"/>
        </w:rPr>
        <w:t xml:space="preserve"> x </w:t>
      </w:r>
      <w:r w:rsidR="00045652">
        <w:rPr>
          <w:szCs w:val="24"/>
        </w:rPr>
        <w:t>726</w:t>
      </w:r>
      <w:r w:rsidRPr="00B81E79">
        <w:rPr>
          <w:szCs w:val="24"/>
        </w:rPr>
        <w:t xml:space="preserve"> mm s vnitřní pogumovanou vaničkou (umožňuje skladování akumulátorů). Povrchová úprava lakováním. Manipulovatelné vysokozdvižným vozíkem i jeřábem</w:t>
      </w:r>
      <w:r w:rsidR="00B81E79" w:rsidRPr="00B81E79">
        <w:rPr>
          <w:szCs w:val="24"/>
        </w:rPr>
        <w:t>.</w:t>
      </w:r>
    </w:p>
    <w:p w:rsidR="00B81E79" w:rsidRPr="00B81E79" w:rsidRDefault="00B81E79" w:rsidP="006C6523">
      <w:pPr>
        <w:jc w:val="both"/>
        <w:rPr>
          <w:szCs w:val="24"/>
        </w:rPr>
      </w:pPr>
    </w:p>
    <w:p w:rsidR="003001AE" w:rsidRPr="00877703" w:rsidRDefault="003001AE" w:rsidP="003001AE">
      <w:pPr>
        <w:pStyle w:val="Zkladntext"/>
        <w:spacing w:after="0" w:line="100" w:lineRule="atLeast"/>
        <w:jc w:val="both"/>
        <w:rPr>
          <w:bCs/>
        </w:rPr>
      </w:pPr>
    </w:p>
    <w:p w:rsidR="003001AE" w:rsidRPr="00B165DF" w:rsidRDefault="003001AE" w:rsidP="003001AE">
      <w:pPr>
        <w:pStyle w:val="Zkladntext"/>
        <w:spacing w:after="0" w:line="100" w:lineRule="atLeast"/>
        <w:jc w:val="both"/>
        <w:rPr>
          <w:bCs/>
        </w:rPr>
      </w:pPr>
      <w:r w:rsidRPr="00B165DF">
        <w:rPr>
          <w:bCs/>
        </w:rPr>
        <w:t xml:space="preserve">V </w:t>
      </w:r>
      <w:r w:rsidR="00B165DF" w:rsidRPr="00B165DF">
        <w:rPr>
          <w:bCs/>
        </w:rPr>
        <w:t>Dražicích</w:t>
      </w:r>
      <w:r w:rsidRPr="00B165DF">
        <w:rPr>
          <w:bCs/>
        </w:rPr>
        <w:t xml:space="preserve"> dne </w:t>
      </w:r>
      <w:proofErr w:type="gramStart"/>
      <w:r w:rsidR="00045652">
        <w:rPr>
          <w:bCs/>
        </w:rPr>
        <w:t>27</w:t>
      </w:r>
      <w:r w:rsidRPr="00B165DF">
        <w:rPr>
          <w:bCs/>
        </w:rPr>
        <w:t>.</w:t>
      </w:r>
      <w:r w:rsidR="00B165DF" w:rsidRPr="00B165DF">
        <w:rPr>
          <w:bCs/>
        </w:rPr>
        <w:t>9</w:t>
      </w:r>
      <w:r w:rsidRPr="00B165DF">
        <w:rPr>
          <w:bCs/>
        </w:rPr>
        <w:t>.2013</w:t>
      </w:r>
      <w:proofErr w:type="gramEnd"/>
    </w:p>
    <w:p w:rsidR="00877703" w:rsidRDefault="003001AE" w:rsidP="003001AE">
      <w:pPr>
        <w:pStyle w:val="Zkladntext"/>
        <w:spacing w:after="256"/>
        <w:rPr>
          <w:bCs/>
        </w:rPr>
      </w:pPr>
      <w:r w:rsidRPr="00B165DF">
        <w:rPr>
          <w:bCs/>
        </w:rPr>
        <w:tab/>
      </w:r>
      <w:r w:rsidRPr="00B165DF">
        <w:rPr>
          <w:bCs/>
        </w:rPr>
        <w:tab/>
      </w:r>
      <w:r w:rsidRPr="00B165DF">
        <w:rPr>
          <w:bCs/>
        </w:rPr>
        <w:tab/>
      </w:r>
      <w:r w:rsidRPr="00B165DF">
        <w:rPr>
          <w:bCs/>
        </w:rPr>
        <w:tab/>
      </w:r>
      <w:r w:rsidRPr="00B165DF">
        <w:rPr>
          <w:bCs/>
        </w:rPr>
        <w:tab/>
      </w:r>
    </w:p>
    <w:p w:rsidR="00C1061C" w:rsidRDefault="00877703" w:rsidP="00877703">
      <w:pPr>
        <w:pStyle w:val="Zkladntext"/>
        <w:spacing w:after="256"/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="00C1061C">
        <w:rPr>
          <w:bCs/>
        </w:rPr>
        <w:tab/>
      </w:r>
      <w:r w:rsidR="00B165DF" w:rsidRPr="00B165DF">
        <w:rPr>
          <w:bCs/>
        </w:rPr>
        <w:t>Stanislav Flígr - starosta</w:t>
      </w:r>
    </w:p>
    <w:p w:rsidR="00230219" w:rsidRDefault="003001AE" w:rsidP="00877703">
      <w:pPr>
        <w:pStyle w:val="Zkladntext"/>
        <w:spacing w:after="256"/>
        <w:rPr>
          <w:szCs w:val="24"/>
        </w:rPr>
      </w:pPr>
      <w:r w:rsidRPr="00877703">
        <w:rPr>
          <w:bCs/>
        </w:rPr>
        <w:t xml:space="preserve">Příloha: </w:t>
      </w:r>
      <w:r w:rsidR="00877703">
        <w:rPr>
          <w:bCs/>
        </w:rPr>
        <w:t>soupis dodávek s výkazem výměr</w:t>
      </w:r>
    </w:p>
    <w:p w:rsidR="00877703" w:rsidRDefault="00877703" w:rsidP="00877703">
      <w:pPr>
        <w:pStyle w:val="Zkladntext"/>
        <w:spacing w:after="256"/>
        <w:rPr>
          <w:szCs w:val="24"/>
        </w:rPr>
        <w:sectPr w:rsidR="00877703" w:rsidSect="004116EB">
          <w:headerReference w:type="default" r:id="rId9"/>
          <w:footerReference w:type="default" r:id="rId10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877703" w:rsidRDefault="00877703" w:rsidP="00687D63">
      <w:pPr>
        <w:pStyle w:val="Zkladntext"/>
        <w:spacing w:after="0"/>
        <w:jc w:val="center"/>
        <w:rPr>
          <w:b/>
          <w:szCs w:val="24"/>
        </w:rPr>
      </w:pPr>
      <w:r w:rsidRPr="00877703">
        <w:rPr>
          <w:b/>
          <w:szCs w:val="24"/>
        </w:rPr>
        <w:lastRenderedPageBreak/>
        <w:t>S</w:t>
      </w:r>
      <w:r>
        <w:rPr>
          <w:b/>
          <w:szCs w:val="24"/>
        </w:rPr>
        <w:t>oupis dodávek s výkazem výměr</w:t>
      </w:r>
      <w:r w:rsidR="00687D63">
        <w:rPr>
          <w:b/>
          <w:szCs w:val="24"/>
        </w:rPr>
        <w:t xml:space="preserve"> </w:t>
      </w:r>
      <w:r w:rsidRPr="00687D63">
        <w:rPr>
          <w:b/>
          <w:szCs w:val="24"/>
        </w:rPr>
        <w:t>akc</w:t>
      </w:r>
      <w:r w:rsidR="00687D63" w:rsidRPr="00687D63">
        <w:rPr>
          <w:b/>
          <w:szCs w:val="24"/>
        </w:rPr>
        <w:t>e</w:t>
      </w:r>
      <w:r w:rsidRPr="00687D63">
        <w:rPr>
          <w:b/>
          <w:szCs w:val="24"/>
        </w:rPr>
        <w:t xml:space="preserve"> „Vybavení sběrného dvora v Dražicích“</w:t>
      </w:r>
    </w:p>
    <w:p w:rsidR="00687D63" w:rsidRPr="00687D63" w:rsidRDefault="00687D63" w:rsidP="00877703">
      <w:pPr>
        <w:pStyle w:val="Zkladntext"/>
        <w:spacing w:after="256"/>
        <w:jc w:val="center"/>
        <w:rPr>
          <w:b/>
          <w:sz w:val="16"/>
          <w:szCs w:val="16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7338"/>
        <w:gridCol w:w="1877"/>
        <w:gridCol w:w="1646"/>
        <w:gridCol w:w="1189"/>
        <w:gridCol w:w="2092"/>
      </w:tblGrid>
      <w:tr w:rsidR="00877703" w:rsidRPr="00687D63" w:rsidTr="00C35811">
        <w:trPr>
          <w:trHeight w:val="506"/>
        </w:trPr>
        <w:tc>
          <w:tcPr>
            <w:tcW w:w="7338" w:type="dxa"/>
          </w:tcPr>
          <w:p w:rsidR="00877703" w:rsidRPr="00687D63" w:rsidRDefault="00877703" w:rsidP="002875CC">
            <w:pPr>
              <w:pStyle w:val="Zkladntext"/>
              <w:spacing w:after="0"/>
              <w:jc w:val="center"/>
              <w:rPr>
                <w:i/>
                <w:szCs w:val="24"/>
              </w:rPr>
            </w:pPr>
            <w:r w:rsidRPr="00687D63">
              <w:rPr>
                <w:i/>
                <w:szCs w:val="24"/>
              </w:rPr>
              <w:t>Předmět zakázky</w:t>
            </w:r>
          </w:p>
        </w:tc>
        <w:tc>
          <w:tcPr>
            <w:tcW w:w="1877" w:type="dxa"/>
          </w:tcPr>
          <w:p w:rsidR="00877703" w:rsidRPr="00687D63" w:rsidRDefault="005A3227" w:rsidP="002875CC">
            <w:pPr>
              <w:pStyle w:val="Zkladntext"/>
              <w:spacing w:after="0"/>
              <w:jc w:val="center"/>
              <w:rPr>
                <w:i/>
                <w:szCs w:val="24"/>
              </w:rPr>
            </w:pPr>
            <w:r w:rsidRPr="00687D63">
              <w:rPr>
                <w:i/>
                <w:szCs w:val="24"/>
              </w:rPr>
              <w:t>Využití na složku odpadu</w:t>
            </w:r>
          </w:p>
        </w:tc>
        <w:tc>
          <w:tcPr>
            <w:tcW w:w="1646" w:type="dxa"/>
          </w:tcPr>
          <w:p w:rsidR="00877703" w:rsidRPr="00687D63" w:rsidRDefault="005A3227" w:rsidP="002875CC">
            <w:pPr>
              <w:pStyle w:val="Zkladntext"/>
              <w:spacing w:after="0"/>
              <w:jc w:val="center"/>
              <w:rPr>
                <w:i/>
                <w:szCs w:val="24"/>
              </w:rPr>
            </w:pPr>
            <w:r w:rsidRPr="00687D63">
              <w:rPr>
                <w:i/>
                <w:szCs w:val="24"/>
              </w:rPr>
              <w:t>Jednotková cena bez DPH</w:t>
            </w:r>
          </w:p>
        </w:tc>
        <w:tc>
          <w:tcPr>
            <w:tcW w:w="1189" w:type="dxa"/>
          </w:tcPr>
          <w:p w:rsidR="00877703" w:rsidRPr="00687D63" w:rsidRDefault="005A3227" w:rsidP="002875CC">
            <w:pPr>
              <w:pStyle w:val="Zkladntext"/>
              <w:spacing w:after="0"/>
              <w:jc w:val="center"/>
              <w:rPr>
                <w:i/>
                <w:szCs w:val="24"/>
              </w:rPr>
            </w:pPr>
            <w:r w:rsidRPr="00687D63">
              <w:rPr>
                <w:i/>
                <w:szCs w:val="24"/>
              </w:rPr>
              <w:t>Množství</w:t>
            </w:r>
          </w:p>
        </w:tc>
        <w:tc>
          <w:tcPr>
            <w:tcW w:w="2092" w:type="dxa"/>
          </w:tcPr>
          <w:p w:rsidR="00877703" w:rsidRPr="00687D63" w:rsidRDefault="005A3227" w:rsidP="002875CC">
            <w:pPr>
              <w:pStyle w:val="Zkladntext"/>
              <w:spacing w:after="0"/>
              <w:jc w:val="center"/>
              <w:rPr>
                <w:i/>
                <w:szCs w:val="24"/>
              </w:rPr>
            </w:pPr>
            <w:r w:rsidRPr="00687D63">
              <w:rPr>
                <w:i/>
                <w:szCs w:val="24"/>
              </w:rPr>
              <w:t>Celková cena bez DPH</w:t>
            </w:r>
          </w:p>
        </w:tc>
      </w:tr>
      <w:tr w:rsidR="00877703" w:rsidTr="00C35811">
        <w:tc>
          <w:tcPr>
            <w:tcW w:w="7338" w:type="dxa"/>
          </w:tcPr>
          <w:p w:rsidR="00877703" w:rsidRPr="00687D63" w:rsidRDefault="002875CC" w:rsidP="002875CC">
            <w:pPr>
              <w:pStyle w:val="Zkladntext"/>
              <w:spacing w:after="0"/>
              <w:rPr>
                <w:sz w:val="20"/>
              </w:rPr>
            </w:pPr>
            <w:r w:rsidRPr="00687D63">
              <w:rPr>
                <w:sz w:val="20"/>
              </w:rPr>
              <w:t>K</w:t>
            </w:r>
            <w:r w:rsidR="00877703" w:rsidRPr="00687D63">
              <w:rPr>
                <w:sz w:val="20"/>
              </w:rPr>
              <w:t xml:space="preserve">ovový kontejner se spodním výsypem, objem </w:t>
            </w:r>
            <w:r w:rsidR="0099320D">
              <w:rPr>
                <w:sz w:val="20"/>
              </w:rPr>
              <w:t xml:space="preserve">min. </w:t>
            </w:r>
            <w:smartTag w:uri="urn:schemas-microsoft-com:office:smarttags" w:element="metricconverter">
              <w:smartTagPr>
                <w:attr w:name="ProductID" w:val="2,5 m3"/>
              </w:smartTagPr>
              <w:r w:rsidR="00877703" w:rsidRPr="00687D63">
                <w:rPr>
                  <w:sz w:val="20"/>
                </w:rPr>
                <w:t>2,5 m3</w:t>
              </w:r>
            </w:smartTag>
            <w:r w:rsidR="00877703" w:rsidRPr="00687D63">
              <w:rPr>
                <w:sz w:val="20"/>
              </w:rPr>
              <w:t xml:space="preserve">, nosnost </w:t>
            </w:r>
            <w:r w:rsidR="0099320D">
              <w:rPr>
                <w:sz w:val="20"/>
              </w:rPr>
              <w:t xml:space="preserve">min. </w:t>
            </w:r>
            <w:smartTag w:uri="urn:schemas-microsoft-com:office:smarttags" w:element="metricconverter">
              <w:smartTagPr>
                <w:attr w:name="ProductID" w:val="800 kg"/>
              </w:smartTagPr>
              <w:r w:rsidR="00877703" w:rsidRPr="00687D63">
                <w:rPr>
                  <w:sz w:val="20"/>
                </w:rPr>
                <w:t>800 kg</w:t>
              </w:r>
            </w:smartTag>
            <w:r w:rsidR="00877703" w:rsidRPr="00687D63">
              <w:rPr>
                <w:sz w:val="20"/>
              </w:rPr>
              <w:t xml:space="preserve">. </w:t>
            </w:r>
            <w:r w:rsidR="005A3227" w:rsidRPr="00687D63">
              <w:rPr>
                <w:sz w:val="20"/>
              </w:rPr>
              <w:t>K</w:t>
            </w:r>
            <w:r w:rsidR="00877703" w:rsidRPr="00687D63">
              <w:rPr>
                <w:sz w:val="20"/>
              </w:rPr>
              <w:t>ontejner tvoří robustní žárově zinkovaný rám, profilované stěny z pozinkovaného plechu a víko s </w:t>
            </w:r>
            <w:proofErr w:type="spellStart"/>
            <w:r w:rsidR="00877703" w:rsidRPr="00687D63">
              <w:rPr>
                <w:sz w:val="20"/>
              </w:rPr>
              <w:t>vhozovým</w:t>
            </w:r>
            <w:proofErr w:type="spellEnd"/>
            <w:r w:rsidR="00877703" w:rsidRPr="00687D63">
              <w:rPr>
                <w:sz w:val="20"/>
              </w:rPr>
              <w:t xml:space="preserve"> otvorem v barvě modré. Vyprazdňování se provádí pomocí výklopného dna kontejneru.  </w:t>
            </w:r>
          </w:p>
        </w:tc>
        <w:tc>
          <w:tcPr>
            <w:tcW w:w="1877" w:type="dxa"/>
          </w:tcPr>
          <w:p w:rsidR="002875CC" w:rsidRPr="00687D63" w:rsidRDefault="002875CC" w:rsidP="002875CC">
            <w:pPr>
              <w:pStyle w:val="Zkladntext"/>
              <w:spacing w:after="0"/>
              <w:jc w:val="center"/>
              <w:rPr>
                <w:sz w:val="20"/>
              </w:rPr>
            </w:pPr>
          </w:p>
          <w:p w:rsidR="00877703" w:rsidRPr="00687D63" w:rsidRDefault="005A3227" w:rsidP="002875CC">
            <w:pPr>
              <w:pStyle w:val="Zkladntext"/>
              <w:spacing w:after="0"/>
              <w:jc w:val="center"/>
              <w:rPr>
                <w:sz w:val="20"/>
              </w:rPr>
            </w:pPr>
            <w:r w:rsidRPr="00687D63">
              <w:rPr>
                <w:sz w:val="20"/>
              </w:rPr>
              <w:t>papír</w:t>
            </w:r>
          </w:p>
        </w:tc>
        <w:tc>
          <w:tcPr>
            <w:tcW w:w="1646" w:type="dxa"/>
          </w:tcPr>
          <w:p w:rsidR="00877703" w:rsidRDefault="00877703" w:rsidP="002875CC">
            <w:pPr>
              <w:pStyle w:val="Zkladntext"/>
              <w:spacing w:after="0"/>
              <w:rPr>
                <w:szCs w:val="24"/>
              </w:rPr>
            </w:pPr>
          </w:p>
        </w:tc>
        <w:tc>
          <w:tcPr>
            <w:tcW w:w="1189" w:type="dxa"/>
          </w:tcPr>
          <w:p w:rsidR="002875CC" w:rsidRDefault="002875CC" w:rsidP="002875CC">
            <w:pPr>
              <w:pStyle w:val="Zkladntext"/>
              <w:spacing w:after="0"/>
              <w:jc w:val="center"/>
              <w:rPr>
                <w:szCs w:val="24"/>
              </w:rPr>
            </w:pPr>
          </w:p>
          <w:p w:rsidR="00877703" w:rsidRDefault="005A3227" w:rsidP="002875CC">
            <w:pPr>
              <w:pStyle w:val="Zkladntext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2 ks</w:t>
            </w:r>
          </w:p>
        </w:tc>
        <w:tc>
          <w:tcPr>
            <w:tcW w:w="2092" w:type="dxa"/>
          </w:tcPr>
          <w:p w:rsidR="00877703" w:rsidRDefault="00877703" w:rsidP="002875CC">
            <w:pPr>
              <w:pStyle w:val="Zkladntext"/>
              <w:spacing w:after="0"/>
              <w:rPr>
                <w:szCs w:val="24"/>
              </w:rPr>
            </w:pPr>
          </w:p>
        </w:tc>
      </w:tr>
      <w:tr w:rsidR="00877703" w:rsidTr="00C35811">
        <w:tc>
          <w:tcPr>
            <w:tcW w:w="7338" w:type="dxa"/>
          </w:tcPr>
          <w:p w:rsidR="00877703" w:rsidRPr="00687D63" w:rsidRDefault="002875CC" w:rsidP="002875CC">
            <w:pPr>
              <w:pStyle w:val="Zkladntext"/>
              <w:spacing w:after="0"/>
              <w:rPr>
                <w:sz w:val="20"/>
              </w:rPr>
            </w:pPr>
            <w:r w:rsidRPr="00687D63">
              <w:rPr>
                <w:sz w:val="20"/>
              </w:rPr>
              <w:t>K</w:t>
            </w:r>
            <w:r w:rsidR="005A3227" w:rsidRPr="00687D63">
              <w:rPr>
                <w:sz w:val="20"/>
              </w:rPr>
              <w:t xml:space="preserve">ovový kontejner se spodním výsypem, objem </w:t>
            </w:r>
            <w:r w:rsidR="0099320D">
              <w:rPr>
                <w:sz w:val="20"/>
              </w:rPr>
              <w:t xml:space="preserve">min. </w:t>
            </w:r>
            <w:smartTag w:uri="urn:schemas-microsoft-com:office:smarttags" w:element="metricconverter">
              <w:smartTagPr>
                <w:attr w:name="ProductID" w:val="2,5 m3"/>
              </w:smartTagPr>
              <w:r w:rsidR="005A3227" w:rsidRPr="00687D63">
                <w:rPr>
                  <w:sz w:val="20"/>
                </w:rPr>
                <w:t>2,5 m3</w:t>
              </w:r>
            </w:smartTag>
            <w:r w:rsidR="005A3227" w:rsidRPr="00687D63">
              <w:rPr>
                <w:sz w:val="20"/>
              </w:rPr>
              <w:t xml:space="preserve">, nosnost </w:t>
            </w:r>
            <w:r w:rsidR="0099320D">
              <w:rPr>
                <w:sz w:val="20"/>
              </w:rPr>
              <w:t xml:space="preserve">min. </w:t>
            </w:r>
            <w:smartTag w:uri="urn:schemas-microsoft-com:office:smarttags" w:element="metricconverter">
              <w:smartTagPr>
                <w:attr w:name="ProductID" w:val="800 kg"/>
              </w:smartTagPr>
              <w:r w:rsidR="005A3227" w:rsidRPr="00687D63">
                <w:rPr>
                  <w:sz w:val="20"/>
                </w:rPr>
                <w:t>800 kg</w:t>
              </w:r>
            </w:smartTag>
            <w:r w:rsidR="005A3227" w:rsidRPr="00687D63">
              <w:rPr>
                <w:sz w:val="20"/>
              </w:rPr>
              <w:t>. Kontejner tvoří robustní žárově zinkovaný rám, profilované stěny z pozinkovaného plechu a víko s </w:t>
            </w:r>
            <w:proofErr w:type="spellStart"/>
            <w:r w:rsidR="005A3227" w:rsidRPr="00687D63">
              <w:rPr>
                <w:sz w:val="20"/>
              </w:rPr>
              <w:t>vhozovým</w:t>
            </w:r>
            <w:proofErr w:type="spellEnd"/>
            <w:r w:rsidR="005A3227" w:rsidRPr="00687D63">
              <w:rPr>
                <w:sz w:val="20"/>
              </w:rPr>
              <w:t xml:space="preserve"> otvorem v barvě žluté. Vyprazdňování se provádí pomocí výklopného dna kontejneru</w:t>
            </w:r>
          </w:p>
        </w:tc>
        <w:tc>
          <w:tcPr>
            <w:tcW w:w="1877" w:type="dxa"/>
          </w:tcPr>
          <w:p w:rsidR="002875CC" w:rsidRPr="00687D63" w:rsidRDefault="002875CC" w:rsidP="002875CC">
            <w:pPr>
              <w:pStyle w:val="Zkladntext"/>
              <w:spacing w:after="0"/>
              <w:jc w:val="center"/>
              <w:rPr>
                <w:sz w:val="20"/>
              </w:rPr>
            </w:pPr>
          </w:p>
          <w:p w:rsidR="00877703" w:rsidRPr="00687D63" w:rsidRDefault="005A3227" w:rsidP="002875CC">
            <w:pPr>
              <w:pStyle w:val="Zkladntext"/>
              <w:spacing w:after="0"/>
              <w:jc w:val="center"/>
              <w:rPr>
                <w:sz w:val="20"/>
              </w:rPr>
            </w:pPr>
            <w:r w:rsidRPr="00687D63">
              <w:rPr>
                <w:sz w:val="20"/>
              </w:rPr>
              <w:t>plast</w:t>
            </w:r>
          </w:p>
        </w:tc>
        <w:tc>
          <w:tcPr>
            <w:tcW w:w="1646" w:type="dxa"/>
          </w:tcPr>
          <w:p w:rsidR="00877703" w:rsidRDefault="00877703" w:rsidP="002875CC">
            <w:pPr>
              <w:pStyle w:val="Zkladntext"/>
              <w:spacing w:after="0"/>
              <w:rPr>
                <w:szCs w:val="24"/>
              </w:rPr>
            </w:pPr>
          </w:p>
        </w:tc>
        <w:tc>
          <w:tcPr>
            <w:tcW w:w="1189" w:type="dxa"/>
          </w:tcPr>
          <w:p w:rsidR="002875CC" w:rsidRDefault="002875CC" w:rsidP="002875CC">
            <w:pPr>
              <w:pStyle w:val="Zkladntext"/>
              <w:spacing w:after="0"/>
              <w:jc w:val="center"/>
              <w:rPr>
                <w:szCs w:val="24"/>
              </w:rPr>
            </w:pPr>
          </w:p>
          <w:p w:rsidR="00877703" w:rsidRDefault="005A3227" w:rsidP="002875CC">
            <w:pPr>
              <w:pStyle w:val="Zkladntext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2 ks</w:t>
            </w:r>
          </w:p>
        </w:tc>
        <w:tc>
          <w:tcPr>
            <w:tcW w:w="2092" w:type="dxa"/>
          </w:tcPr>
          <w:p w:rsidR="00877703" w:rsidRDefault="00877703" w:rsidP="002875CC">
            <w:pPr>
              <w:pStyle w:val="Zkladntext"/>
              <w:spacing w:after="0"/>
              <w:rPr>
                <w:szCs w:val="24"/>
              </w:rPr>
            </w:pPr>
          </w:p>
        </w:tc>
      </w:tr>
      <w:tr w:rsidR="00877703" w:rsidTr="00C35811">
        <w:tc>
          <w:tcPr>
            <w:tcW w:w="7338" w:type="dxa"/>
          </w:tcPr>
          <w:p w:rsidR="00877703" w:rsidRPr="00687D63" w:rsidRDefault="002875CC" w:rsidP="002875CC">
            <w:pPr>
              <w:pStyle w:val="Zkladntext"/>
              <w:spacing w:after="0"/>
              <w:rPr>
                <w:sz w:val="20"/>
              </w:rPr>
            </w:pPr>
            <w:r w:rsidRPr="00687D63">
              <w:rPr>
                <w:sz w:val="20"/>
              </w:rPr>
              <w:t>K</w:t>
            </w:r>
            <w:r w:rsidR="005A3227" w:rsidRPr="00687D63">
              <w:rPr>
                <w:sz w:val="20"/>
              </w:rPr>
              <w:t xml:space="preserve">ovový kontejner se spodním výsypem, objem </w:t>
            </w:r>
            <w:r w:rsidR="0099320D">
              <w:rPr>
                <w:sz w:val="20"/>
              </w:rPr>
              <w:t xml:space="preserve">min. </w:t>
            </w:r>
            <w:smartTag w:uri="urn:schemas-microsoft-com:office:smarttags" w:element="metricconverter">
              <w:smartTagPr>
                <w:attr w:name="ProductID" w:val="1,5 m3"/>
              </w:smartTagPr>
              <w:r w:rsidR="005A3227" w:rsidRPr="00687D63">
                <w:rPr>
                  <w:sz w:val="20"/>
                </w:rPr>
                <w:t>1,5 m3</w:t>
              </w:r>
            </w:smartTag>
            <w:r w:rsidR="005A3227" w:rsidRPr="00687D63">
              <w:rPr>
                <w:sz w:val="20"/>
              </w:rPr>
              <w:t xml:space="preserve">, nosnost </w:t>
            </w:r>
            <w:r w:rsidR="0099320D">
              <w:rPr>
                <w:sz w:val="20"/>
              </w:rPr>
              <w:t xml:space="preserve">min. </w:t>
            </w:r>
            <w:smartTag w:uri="urn:schemas-microsoft-com:office:smarttags" w:element="metricconverter">
              <w:smartTagPr>
                <w:attr w:name="ProductID" w:val="800 kg"/>
              </w:smartTagPr>
              <w:r w:rsidR="005A3227" w:rsidRPr="00687D63">
                <w:rPr>
                  <w:sz w:val="20"/>
                </w:rPr>
                <w:t>800 kg</w:t>
              </w:r>
            </w:smartTag>
            <w:r w:rsidR="005A3227" w:rsidRPr="00687D63">
              <w:rPr>
                <w:sz w:val="20"/>
              </w:rPr>
              <w:t>. Kontejner tvoří robustní žárově zinkovaný rám, profilované stěny z pozinkovaného plechu a víko s </w:t>
            </w:r>
            <w:proofErr w:type="spellStart"/>
            <w:r w:rsidR="005A3227" w:rsidRPr="00687D63">
              <w:rPr>
                <w:sz w:val="20"/>
              </w:rPr>
              <w:t>vhozovým</w:t>
            </w:r>
            <w:proofErr w:type="spellEnd"/>
            <w:r w:rsidR="005A3227" w:rsidRPr="00687D63">
              <w:rPr>
                <w:sz w:val="20"/>
              </w:rPr>
              <w:t xml:space="preserve"> otvorem v barvě zelené. Vyprazdňování se provádí pomocí výklopného dna kontejneru.  </w:t>
            </w:r>
          </w:p>
        </w:tc>
        <w:tc>
          <w:tcPr>
            <w:tcW w:w="1877" w:type="dxa"/>
          </w:tcPr>
          <w:p w:rsidR="002875CC" w:rsidRPr="00687D63" w:rsidRDefault="002875CC" w:rsidP="002875CC">
            <w:pPr>
              <w:pStyle w:val="Zkladntext"/>
              <w:spacing w:after="0"/>
              <w:jc w:val="center"/>
              <w:rPr>
                <w:sz w:val="20"/>
              </w:rPr>
            </w:pPr>
          </w:p>
          <w:p w:rsidR="00877703" w:rsidRPr="00687D63" w:rsidRDefault="005A3227" w:rsidP="002875CC">
            <w:pPr>
              <w:pStyle w:val="Zkladntext"/>
              <w:spacing w:after="0"/>
              <w:jc w:val="center"/>
              <w:rPr>
                <w:sz w:val="20"/>
              </w:rPr>
            </w:pPr>
            <w:r w:rsidRPr="00687D63">
              <w:rPr>
                <w:sz w:val="20"/>
              </w:rPr>
              <w:t>sklo</w:t>
            </w:r>
          </w:p>
        </w:tc>
        <w:tc>
          <w:tcPr>
            <w:tcW w:w="1646" w:type="dxa"/>
          </w:tcPr>
          <w:p w:rsidR="00877703" w:rsidRDefault="00877703" w:rsidP="002875CC">
            <w:pPr>
              <w:pStyle w:val="Zkladntext"/>
              <w:spacing w:after="0"/>
              <w:rPr>
                <w:szCs w:val="24"/>
              </w:rPr>
            </w:pPr>
          </w:p>
        </w:tc>
        <w:tc>
          <w:tcPr>
            <w:tcW w:w="1189" w:type="dxa"/>
          </w:tcPr>
          <w:p w:rsidR="002875CC" w:rsidRDefault="002875CC" w:rsidP="002875CC">
            <w:pPr>
              <w:pStyle w:val="Zkladntext"/>
              <w:spacing w:after="0"/>
              <w:jc w:val="center"/>
              <w:rPr>
                <w:szCs w:val="24"/>
              </w:rPr>
            </w:pPr>
          </w:p>
          <w:p w:rsidR="00877703" w:rsidRDefault="005A3227" w:rsidP="002875CC">
            <w:pPr>
              <w:pStyle w:val="Zkladntext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2 ks</w:t>
            </w:r>
          </w:p>
        </w:tc>
        <w:tc>
          <w:tcPr>
            <w:tcW w:w="2092" w:type="dxa"/>
          </w:tcPr>
          <w:p w:rsidR="00877703" w:rsidRDefault="00877703" w:rsidP="002875CC">
            <w:pPr>
              <w:pStyle w:val="Zkladntext"/>
              <w:spacing w:after="0"/>
              <w:rPr>
                <w:szCs w:val="24"/>
              </w:rPr>
            </w:pPr>
          </w:p>
        </w:tc>
      </w:tr>
      <w:tr w:rsidR="00877703" w:rsidTr="00C35811">
        <w:tc>
          <w:tcPr>
            <w:tcW w:w="7338" w:type="dxa"/>
          </w:tcPr>
          <w:p w:rsidR="00877703" w:rsidRPr="00687D63" w:rsidRDefault="002875CC" w:rsidP="002875CC">
            <w:pPr>
              <w:pStyle w:val="Zkladntext"/>
              <w:spacing w:after="0"/>
              <w:rPr>
                <w:sz w:val="20"/>
              </w:rPr>
            </w:pPr>
            <w:r w:rsidRPr="00687D63">
              <w:rPr>
                <w:sz w:val="20"/>
              </w:rPr>
              <w:t>K</w:t>
            </w:r>
            <w:r w:rsidR="005A3227" w:rsidRPr="00687D63">
              <w:rPr>
                <w:sz w:val="20"/>
              </w:rPr>
              <w:t xml:space="preserve">ovový kontejner se spodním výsypem, objem </w:t>
            </w:r>
            <w:r w:rsidR="0099320D">
              <w:rPr>
                <w:sz w:val="20"/>
              </w:rPr>
              <w:t xml:space="preserve">min. </w:t>
            </w:r>
            <w:smartTag w:uri="urn:schemas-microsoft-com:office:smarttags" w:element="metricconverter">
              <w:smartTagPr>
                <w:attr w:name="ProductID" w:val="1,5 m3"/>
              </w:smartTagPr>
              <w:r w:rsidR="005A3227" w:rsidRPr="00687D63">
                <w:rPr>
                  <w:sz w:val="20"/>
                </w:rPr>
                <w:t>1,5 m3</w:t>
              </w:r>
            </w:smartTag>
            <w:r w:rsidR="005A3227" w:rsidRPr="00687D63">
              <w:rPr>
                <w:sz w:val="20"/>
              </w:rPr>
              <w:t xml:space="preserve">, nosnost </w:t>
            </w:r>
            <w:r w:rsidR="0099320D">
              <w:rPr>
                <w:sz w:val="20"/>
              </w:rPr>
              <w:t xml:space="preserve">min. </w:t>
            </w:r>
            <w:smartTag w:uri="urn:schemas-microsoft-com:office:smarttags" w:element="metricconverter">
              <w:smartTagPr>
                <w:attr w:name="ProductID" w:val="800 kg"/>
              </w:smartTagPr>
              <w:r w:rsidR="005A3227" w:rsidRPr="00687D63">
                <w:rPr>
                  <w:sz w:val="20"/>
                </w:rPr>
                <w:t>800 kg</w:t>
              </w:r>
            </w:smartTag>
            <w:r w:rsidR="005A3227" w:rsidRPr="00687D63">
              <w:rPr>
                <w:sz w:val="20"/>
              </w:rPr>
              <w:t>. Kontejner tvoří robustní žárově zinkovaný rám, profilované stěny z pozinkovaného plechu a víko s </w:t>
            </w:r>
            <w:proofErr w:type="spellStart"/>
            <w:r w:rsidR="005A3227" w:rsidRPr="00687D63">
              <w:rPr>
                <w:sz w:val="20"/>
              </w:rPr>
              <w:t>vhozovým</w:t>
            </w:r>
            <w:proofErr w:type="spellEnd"/>
            <w:r w:rsidR="005A3227" w:rsidRPr="00687D63">
              <w:rPr>
                <w:sz w:val="20"/>
              </w:rPr>
              <w:t xml:space="preserve"> otvorem v barvě oranžové. Vyprazdňování se provádí pomocí výklopného dna kontejneru.</w:t>
            </w:r>
          </w:p>
        </w:tc>
        <w:tc>
          <w:tcPr>
            <w:tcW w:w="1877" w:type="dxa"/>
          </w:tcPr>
          <w:p w:rsidR="002875CC" w:rsidRPr="00687D63" w:rsidRDefault="002875CC" w:rsidP="002875CC">
            <w:pPr>
              <w:pStyle w:val="Zkladntext"/>
              <w:spacing w:after="0"/>
              <w:jc w:val="center"/>
              <w:rPr>
                <w:sz w:val="20"/>
              </w:rPr>
            </w:pPr>
          </w:p>
          <w:p w:rsidR="00877703" w:rsidRPr="00687D63" w:rsidRDefault="005A3227" w:rsidP="002875CC">
            <w:pPr>
              <w:pStyle w:val="Zkladntext"/>
              <w:spacing w:after="0"/>
              <w:jc w:val="center"/>
              <w:rPr>
                <w:sz w:val="20"/>
              </w:rPr>
            </w:pPr>
            <w:r w:rsidRPr="00687D63">
              <w:rPr>
                <w:sz w:val="20"/>
              </w:rPr>
              <w:t>tetrapak</w:t>
            </w:r>
          </w:p>
        </w:tc>
        <w:tc>
          <w:tcPr>
            <w:tcW w:w="1646" w:type="dxa"/>
          </w:tcPr>
          <w:p w:rsidR="00877703" w:rsidRDefault="00877703" w:rsidP="002875CC">
            <w:pPr>
              <w:pStyle w:val="Zkladntext"/>
              <w:spacing w:after="0"/>
              <w:rPr>
                <w:szCs w:val="24"/>
              </w:rPr>
            </w:pPr>
          </w:p>
        </w:tc>
        <w:tc>
          <w:tcPr>
            <w:tcW w:w="1189" w:type="dxa"/>
          </w:tcPr>
          <w:p w:rsidR="002875CC" w:rsidRDefault="002875CC" w:rsidP="002875CC">
            <w:pPr>
              <w:pStyle w:val="Zkladntext"/>
              <w:spacing w:after="0"/>
              <w:jc w:val="center"/>
              <w:rPr>
                <w:szCs w:val="24"/>
              </w:rPr>
            </w:pPr>
          </w:p>
          <w:p w:rsidR="00877703" w:rsidRDefault="005A3227" w:rsidP="002875CC">
            <w:pPr>
              <w:pStyle w:val="Zkladntext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2 ks</w:t>
            </w:r>
          </w:p>
        </w:tc>
        <w:tc>
          <w:tcPr>
            <w:tcW w:w="2092" w:type="dxa"/>
          </w:tcPr>
          <w:p w:rsidR="00877703" w:rsidRDefault="00877703" w:rsidP="002875CC">
            <w:pPr>
              <w:pStyle w:val="Zkladntext"/>
              <w:spacing w:after="0"/>
              <w:rPr>
                <w:szCs w:val="24"/>
              </w:rPr>
            </w:pPr>
          </w:p>
        </w:tc>
      </w:tr>
      <w:tr w:rsidR="00877703" w:rsidTr="00C35811">
        <w:tc>
          <w:tcPr>
            <w:tcW w:w="7338" w:type="dxa"/>
          </w:tcPr>
          <w:p w:rsidR="00877703" w:rsidRDefault="002875CC" w:rsidP="002875CC">
            <w:pPr>
              <w:pStyle w:val="Zkladntext"/>
              <w:spacing w:after="0"/>
              <w:rPr>
                <w:sz w:val="20"/>
              </w:rPr>
            </w:pPr>
            <w:r w:rsidRPr="00687D63">
              <w:rPr>
                <w:sz w:val="20"/>
              </w:rPr>
              <w:t>P</w:t>
            </w:r>
            <w:r w:rsidR="005A3227" w:rsidRPr="00687D63">
              <w:rPr>
                <w:sz w:val="20"/>
              </w:rPr>
              <w:t xml:space="preserve">lastová nádoba, objem </w:t>
            </w:r>
            <w:r w:rsidR="0099320D">
              <w:rPr>
                <w:sz w:val="20"/>
              </w:rPr>
              <w:t xml:space="preserve">min. </w:t>
            </w:r>
            <w:smartTag w:uri="urn:schemas-microsoft-com:office:smarttags" w:element="metricconverter">
              <w:smartTagPr>
                <w:attr w:name="ProductID" w:val="120 l"/>
              </w:smartTagPr>
              <w:r w:rsidR="005A3227" w:rsidRPr="00687D63">
                <w:rPr>
                  <w:sz w:val="20"/>
                </w:rPr>
                <w:t>120 l</w:t>
              </w:r>
            </w:smartTag>
            <w:r w:rsidR="005A3227" w:rsidRPr="00687D63">
              <w:rPr>
                <w:sz w:val="20"/>
              </w:rPr>
              <w:t xml:space="preserve">, nosnost </w:t>
            </w:r>
            <w:r w:rsidR="0099320D">
              <w:rPr>
                <w:sz w:val="20"/>
              </w:rPr>
              <w:t xml:space="preserve">min. </w:t>
            </w:r>
            <w:smartTag w:uri="urn:schemas-microsoft-com:office:smarttags" w:element="metricconverter">
              <w:smartTagPr>
                <w:attr w:name="ProductID" w:val="75 kg"/>
              </w:smartTagPr>
              <w:r w:rsidR="005A3227" w:rsidRPr="00687D63">
                <w:rPr>
                  <w:sz w:val="20"/>
                </w:rPr>
                <w:t>75 kg</w:t>
              </w:r>
            </w:smartTag>
            <w:r w:rsidR="005A3227" w:rsidRPr="00687D63">
              <w:rPr>
                <w:sz w:val="20"/>
              </w:rPr>
              <w:t>. Černá plastová nádoba s červeným víkem s </w:t>
            </w:r>
            <w:proofErr w:type="spellStart"/>
            <w:r w:rsidR="005A3227" w:rsidRPr="00687D63">
              <w:rPr>
                <w:sz w:val="20"/>
              </w:rPr>
              <w:t>vhozovým</w:t>
            </w:r>
            <w:proofErr w:type="spellEnd"/>
            <w:r w:rsidR="005A3227" w:rsidRPr="00687D63">
              <w:rPr>
                <w:sz w:val="20"/>
              </w:rPr>
              <w:t xml:space="preserve"> otvorem pro menší baterie a monočlánky.</w:t>
            </w:r>
          </w:p>
          <w:p w:rsidR="00687D63" w:rsidRPr="00687D63" w:rsidRDefault="00687D63" w:rsidP="002875CC">
            <w:pPr>
              <w:pStyle w:val="Zkladntext"/>
              <w:spacing w:after="0"/>
              <w:rPr>
                <w:sz w:val="20"/>
              </w:rPr>
            </w:pPr>
          </w:p>
        </w:tc>
        <w:tc>
          <w:tcPr>
            <w:tcW w:w="1877" w:type="dxa"/>
          </w:tcPr>
          <w:p w:rsidR="00687D63" w:rsidRDefault="00687D63" w:rsidP="002875CC">
            <w:pPr>
              <w:pStyle w:val="Zkladntext"/>
              <w:spacing w:after="0"/>
              <w:jc w:val="center"/>
              <w:rPr>
                <w:sz w:val="20"/>
              </w:rPr>
            </w:pPr>
          </w:p>
          <w:p w:rsidR="00877703" w:rsidRPr="00687D63" w:rsidRDefault="005A3227" w:rsidP="002875CC">
            <w:pPr>
              <w:pStyle w:val="Zkladntext"/>
              <w:spacing w:after="0"/>
              <w:jc w:val="center"/>
              <w:rPr>
                <w:sz w:val="20"/>
              </w:rPr>
            </w:pPr>
            <w:r w:rsidRPr="00687D63">
              <w:rPr>
                <w:sz w:val="20"/>
              </w:rPr>
              <w:t>baterie</w:t>
            </w:r>
          </w:p>
        </w:tc>
        <w:tc>
          <w:tcPr>
            <w:tcW w:w="1646" w:type="dxa"/>
          </w:tcPr>
          <w:p w:rsidR="00877703" w:rsidRDefault="00877703" w:rsidP="002875CC">
            <w:pPr>
              <w:pStyle w:val="Zkladntext"/>
              <w:spacing w:after="0"/>
              <w:rPr>
                <w:szCs w:val="24"/>
              </w:rPr>
            </w:pPr>
          </w:p>
        </w:tc>
        <w:tc>
          <w:tcPr>
            <w:tcW w:w="1189" w:type="dxa"/>
          </w:tcPr>
          <w:p w:rsidR="00687D63" w:rsidRDefault="00687D63" w:rsidP="002875CC">
            <w:pPr>
              <w:pStyle w:val="Zkladntext"/>
              <w:spacing w:after="0"/>
              <w:jc w:val="center"/>
              <w:rPr>
                <w:szCs w:val="24"/>
              </w:rPr>
            </w:pPr>
          </w:p>
          <w:p w:rsidR="00877703" w:rsidRDefault="005A3227" w:rsidP="002875CC">
            <w:pPr>
              <w:pStyle w:val="Zkladntext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1 ks</w:t>
            </w:r>
          </w:p>
        </w:tc>
        <w:tc>
          <w:tcPr>
            <w:tcW w:w="2092" w:type="dxa"/>
          </w:tcPr>
          <w:p w:rsidR="00877703" w:rsidRDefault="00877703" w:rsidP="002875CC">
            <w:pPr>
              <w:pStyle w:val="Zkladntext"/>
              <w:spacing w:after="0"/>
              <w:rPr>
                <w:szCs w:val="24"/>
              </w:rPr>
            </w:pPr>
          </w:p>
        </w:tc>
      </w:tr>
      <w:tr w:rsidR="00877703" w:rsidTr="00C35811">
        <w:tc>
          <w:tcPr>
            <w:tcW w:w="7338" w:type="dxa"/>
          </w:tcPr>
          <w:p w:rsidR="00877703" w:rsidRPr="00687D63" w:rsidRDefault="002875CC" w:rsidP="002875CC">
            <w:pPr>
              <w:pStyle w:val="Zkladntext"/>
              <w:spacing w:after="0"/>
              <w:rPr>
                <w:sz w:val="20"/>
              </w:rPr>
            </w:pPr>
            <w:r w:rsidRPr="00687D63">
              <w:rPr>
                <w:sz w:val="20"/>
              </w:rPr>
              <w:t>K</w:t>
            </w:r>
            <w:r w:rsidR="005A3227" w:rsidRPr="00687D63">
              <w:rPr>
                <w:sz w:val="20"/>
              </w:rPr>
              <w:t xml:space="preserve">ontejner na zářivky, objem </w:t>
            </w:r>
            <w:r w:rsidR="0099320D">
              <w:rPr>
                <w:sz w:val="20"/>
              </w:rPr>
              <w:t xml:space="preserve">min. </w:t>
            </w:r>
            <w:smartTag w:uri="urn:schemas-microsoft-com:office:smarttags" w:element="metricconverter">
              <w:smartTagPr>
                <w:attr w:name="ProductID" w:val="640 l"/>
              </w:smartTagPr>
              <w:r w:rsidR="005A3227" w:rsidRPr="00687D63">
                <w:rPr>
                  <w:sz w:val="20"/>
                </w:rPr>
                <w:t>640 l</w:t>
              </w:r>
            </w:smartTag>
            <w:r w:rsidR="005A3227" w:rsidRPr="00687D63">
              <w:rPr>
                <w:sz w:val="20"/>
              </w:rPr>
              <w:t xml:space="preserve">, nosnost </w:t>
            </w:r>
            <w:r w:rsidR="0099320D">
              <w:rPr>
                <w:sz w:val="20"/>
              </w:rPr>
              <w:t xml:space="preserve">min. </w:t>
            </w:r>
            <w:smartTag w:uri="urn:schemas-microsoft-com:office:smarttags" w:element="metricconverter">
              <w:smartTagPr>
                <w:attr w:name="ProductID" w:val="150 kg"/>
              </w:smartTagPr>
              <w:r w:rsidR="005A3227" w:rsidRPr="00687D63">
                <w:rPr>
                  <w:sz w:val="20"/>
                </w:rPr>
                <w:t>150 kg</w:t>
              </w:r>
            </w:smartTag>
            <w:r w:rsidR="005A3227" w:rsidRPr="00687D63">
              <w:rPr>
                <w:sz w:val="20"/>
              </w:rPr>
              <w:t xml:space="preserve">. Kovový kontejner s horním otevíráním o rozměrech </w:t>
            </w:r>
            <w:r w:rsidR="0099320D">
              <w:rPr>
                <w:sz w:val="20"/>
              </w:rPr>
              <w:t xml:space="preserve">cca </w:t>
            </w:r>
            <w:r w:rsidR="005A3227" w:rsidRPr="00687D63">
              <w:rPr>
                <w:sz w:val="20"/>
              </w:rPr>
              <w:t xml:space="preserve">1600 x 500 x </w:t>
            </w:r>
            <w:smartTag w:uri="urn:schemas-microsoft-com:office:smarttags" w:element="metricconverter">
              <w:smartTagPr>
                <w:attr w:name="ProductID" w:val="800 mm"/>
              </w:smartTagPr>
              <w:r w:rsidR="005A3227" w:rsidRPr="00687D63">
                <w:rPr>
                  <w:sz w:val="20"/>
                </w:rPr>
                <w:t>800 mm</w:t>
              </w:r>
            </w:smartTag>
            <w:r w:rsidR="005A3227" w:rsidRPr="00687D63">
              <w:rPr>
                <w:sz w:val="20"/>
              </w:rPr>
              <w:t xml:space="preserve">. Povrchová úprava lakováním. Manipulovatelné vysokozdvižným vozíkem i jeřábem.  </w:t>
            </w:r>
          </w:p>
        </w:tc>
        <w:tc>
          <w:tcPr>
            <w:tcW w:w="1877" w:type="dxa"/>
          </w:tcPr>
          <w:p w:rsidR="002875CC" w:rsidRPr="00687D63" w:rsidRDefault="002875CC" w:rsidP="002875CC">
            <w:pPr>
              <w:pStyle w:val="Zkladntext"/>
              <w:spacing w:after="0"/>
              <w:jc w:val="center"/>
              <w:rPr>
                <w:sz w:val="20"/>
              </w:rPr>
            </w:pPr>
          </w:p>
          <w:p w:rsidR="00877703" w:rsidRPr="00687D63" w:rsidRDefault="005A3227" w:rsidP="002875CC">
            <w:pPr>
              <w:pStyle w:val="Zkladntext"/>
              <w:spacing w:after="0"/>
              <w:jc w:val="center"/>
              <w:rPr>
                <w:sz w:val="20"/>
              </w:rPr>
            </w:pPr>
            <w:r w:rsidRPr="00687D63">
              <w:rPr>
                <w:sz w:val="20"/>
              </w:rPr>
              <w:t>zářivky</w:t>
            </w:r>
          </w:p>
        </w:tc>
        <w:tc>
          <w:tcPr>
            <w:tcW w:w="1646" w:type="dxa"/>
          </w:tcPr>
          <w:p w:rsidR="00877703" w:rsidRDefault="00877703" w:rsidP="002875CC">
            <w:pPr>
              <w:pStyle w:val="Zkladntext"/>
              <w:spacing w:after="0"/>
              <w:rPr>
                <w:szCs w:val="24"/>
              </w:rPr>
            </w:pPr>
          </w:p>
        </w:tc>
        <w:tc>
          <w:tcPr>
            <w:tcW w:w="1189" w:type="dxa"/>
          </w:tcPr>
          <w:p w:rsidR="002875CC" w:rsidRDefault="002875CC" w:rsidP="002875CC">
            <w:pPr>
              <w:pStyle w:val="Zkladntext"/>
              <w:spacing w:after="0"/>
              <w:jc w:val="center"/>
              <w:rPr>
                <w:szCs w:val="24"/>
              </w:rPr>
            </w:pPr>
          </w:p>
          <w:p w:rsidR="00877703" w:rsidRDefault="005A3227" w:rsidP="002875CC">
            <w:pPr>
              <w:pStyle w:val="Zkladntext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1 ks</w:t>
            </w:r>
          </w:p>
        </w:tc>
        <w:tc>
          <w:tcPr>
            <w:tcW w:w="2092" w:type="dxa"/>
          </w:tcPr>
          <w:p w:rsidR="00877703" w:rsidRDefault="00877703" w:rsidP="002875CC">
            <w:pPr>
              <w:pStyle w:val="Zkladntext"/>
              <w:spacing w:after="0"/>
              <w:rPr>
                <w:szCs w:val="24"/>
              </w:rPr>
            </w:pPr>
          </w:p>
        </w:tc>
      </w:tr>
      <w:tr w:rsidR="00877703" w:rsidTr="00C35811">
        <w:tc>
          <w:tcPr>
            <w:tcW w:w="7338" w:type="dxa"/>
          </w:tcPr>
          <w:p w:rsidR="00877703" w:rsidRPr="00687D63" w:rsidRDefault="002875CC" w:rsidP="00386139">
            <w:pPr>
              <w:pStyle w:val="Zkladntext"/>
              <w:spacing w:after="0"/>
              <w:rPr>
                <w:sz w:val="20"/>
              </w:rPr>
            </w:pPr>
            <w:r w:rsidRPr="00687D63">
              <w:rPr>
                <w:sz w:val="20"/>
              </w:rPr>
              <w:t>U</w:t>
            </w:r>
            <w:r w:rsidR="005A3227" w:rsidRPr="00687D63">
              <w:rPr>
                <w:sz w:val="20"/>
              </w:rPr>
              <w:t xml:space="preserve">niverzální kontejner, objem </w:t>
            </w:r>
            <w:r w:rsidR="0099320D">
              <w:rPr>
                <w:sz w:val="20"/>
              </w:rPr>
              <w:t xml:space="preserve">min. </w:t>
            </w:r>
            <w:r w:rsidR="00386139">
              <w:rPr>
                <w:sz w:val="20"/>
              </w:rPr>
              <w:t>380</w:t>
            </w:r>
            <w:r w:rsidR="005A3227" w:rsidRPr="00687D63">
              <w:rPr>
                <w:sz w:val="20"/>
              </w:rPr>
              <w:t xml:space="preserve"> l Kontejner s aretovaným víkem s rozměry </w:t>
            </w:r>
            <w:r w:rsidR="0099320D">
              <w:rPr>
                <w:sz w:val="20"/>
              </w:rPr>
              <w:t xml:space="preserve">cca </w:t>
            </w:r>
            <w:r w:rsidR="005A3227" w:rsidRPr="00687D63">
              <w:rPr>
                <w:sz w:val="20"/>
              </w:rPr>
              <w:t>12</w:t>
            </w:r>
            <w:r w:rsidR="00386139">
              <w:rPr>
                <w:sz w:val="20"/>
              </w:rPr>
              <w:t>45</w:t>
            </w:r>
            <w:r w:rsidR="005A3227" w:rsidRPr="00687D63">
              <w:rPr>
                <w:sz w:val="20"/>
              </w:rPr>
              <w:t xml:space="preserve"> x </w:t>
            </w:r>
            <w:r w:rsidR="00386139">
              <w:rPr>
                <w:sz w:val="20"/>
              </w:rPr>
              <w:t>820</w:t>
            </w:r>
            <w:r w:rsidR="005A3227" w:rsidRPr="00687D63">
              <w:rPr>
                <w:sz w:val="20"/>
              </w:rPr>
              <w:t xml:space="preserve"> x </w:t>
            </w:r>
            <w:r w:rsidR="00386139">
              <w:rPr>
                <w:sz w:val="20"/>
              </w:rPr>
              <w:t>726</w:t>
            </w:r>
            <w:r w:rsidR="005A3227" w:rsidRPr="00687D63">
              <w:rPr>
                <w:sz w:val="20"/>
              </w:rPr>
              <w:t xml:space="preserve"> mm s vnitřní pogumovanou vaničkou (umožňuje skladování akumulátorů). Povrchová úprava lakováním. Manipulovatelné vysokozdvižným vozíkem i jeřábem.  </w:t>
            </w:r>
          </w:p>
        </w:tc>
        <w:tc>
          <w:tcPr>
            <w:tcW w:w="1877" w:type="dxa"/>
          </w:tcPr>
          <w:p w:rsidR="002875CC" w:rsidRPr="00687D63" w:rsidRDefault="002875CC" w:rsidP="002875CC">
            <w:pPr>
              <w:pStyle w:val="Zkladntext"/>
              <w:spacing w:after="0"/>
              <w:jc w:val="center"/>
              <w:rPr>
                <w:sz w:val="20"/>
              </w:rPr>
            </w:pPr>
          </w:p>
          <w:p w:rsidR="00877703" w:rsidRPr="00687D63" w:rsidRDefault="005A3227" w:rsidP="002875CC">
            <w:pPr>
              <w:pStyle w:val="Zkladntext"/>
              <w:spacing w:after="0"/>
              <w:jc w:val="center"/>
              <w:rPr>
                <w:sz w:val="20"/>
              </w:rPr>
            </w:pPr>
            <w:r w:rsidRPr="00687D63">
              <w:rPr>
                <w:sz w:val="20"/>
              </w:rPr>
              <w:t>tuhý nebezpečný odpad</w:t>
            </w:r>
          </w:p>
        </w:tc>
        <w:tc>
          <w:tcPr>
            <w:tcW w:w="1646" w:type="dxa"/>
          </w:tcPr>
          <w:p w:rsidR="00877703" w:rsidRDefault="00877703" w:rsidP="002875CC">
            <w:pPr>
              <w:pStyle w:val="Zkladntext"/>
              <w:spacing w:after="0"/>
              <w:rPr>
                <w:szCs w:val="24"/>
              </w:rPr>
            </w:pPr>
          </w:p>
        </w:tc>
        <w:tc>
          <w:tcPr>
            <w:tcW w:w="1189" w:type="dxa"/>
          </w:tcPr>
          <w:p w:rsidR="002875CC" w:rsidRDefault="002875CC" w:rsidP="002875CC">
            <w:pPr>
              <w:pStyle w:val="Zkladntext"/>
              <w:spacing w:after="0"/>
              <w:jc w:val="center"/>
              <w:rPr>
                <w:szCs w:val="24"/>
              </w:rPr>
            </w:pPr>
          </w:p>
          <w:p w:rsidR="00877703" w:rsidRDefault="005A3227" w:rsidP="002875CC">
            <w:pPr>
              <w:pStyle w:val="Zkladntext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1 ks</w:t>
            </w:r>
          </w:p>
        </w:tc>
        <w:tc>
          <w:tcPr>
            <w:tcW w:w="2092" w:type="dxa"/>
          </w:tcPr>
          <w:p w:rsidR="00877703" w:rsidRDefault="00877703" w:rsidP="002875CC">
            <w:pPr>
              <w:pStyle w:val="Zkladntext"/>
              <w:spacing w:after="0"/>
              <w:rPr>
                <w:szCs w:val="24"/>
              </w:rPr>
            </w:pPr>
          </w:p>
        </w:tc>
      </w:tr>
      <w:tr w:rsidR="005A3227" w:rsidTr="00C35811">
        <w:tc>
          <w:tcPr>
            <w:tcW w:w="7338" w:type="dxa"/>
          </w:tcPr>
          <w:p w:rsidR="005A3227" w:rsidRPr="00687D63" w:rsidRDefault="002875CC" w:rsidP="002875CC">
            <w:pPr>
              <w:pStyle w:val="Zkladntext"/>
              <w:spacing w:after="0"/>
              <w:rPr>
                <w:sz w:val="20"/>
              </w:rPr>
            </w:pPr>
            <w:proofErr w:type="spellStart"/>
            <w:r w:rsidRPr="00687D63">
              <w:rPr>
                <w:sz w:val="20"/>
              </w:rPr>
              <w:t>Oceloplechový</w:t>
            </w:r>
            <w:proofErr w:type="spellEnd"/>
            <w:r w:rsidRPr="00687D63">
              <w:rPr>
                <w:sz w:val="20"/>
              </w:rPr>
              <w:t xml:space="preserve"> kontejner AVIA s pevnými bočnicemi, objem </w:t>
            </w:r>
            <w:r w:rsidR="0099320D">
              <w:rPr>
                <w:sz w:val="20"/>
              </w:rPr>
              <w:t xml:space="preserve">min. </w:t>
            </w:r>
            <w:smartTag w:uri="urn:schemas-microsoft-com:office:smarttags" w:element="metricconverter">
              <w:smartTagPr>
                <w:attr w:name="ProductID" w:val="6 m3"/>
              </w:smartTagPr>
              <w:r w:rsidRPr="00687D63">
                <w:rPr>
                  <w:sz w:val="20"/>
                </w:rPr>
                <w:t>6 m3</w:t>
              </w:r>
            </w:smartTag>
            <w:r w:rsidRPr="00687D63">
              <w:rPr>
                <w:sz w:val="20"/>
              </w:rPr>
              <w:t>, rozměry</w:t>
            </w:r>
            <w:r w:rsidR="0099320D">
              <w:rPr>
                <w:sz w:val="20"/>
              </w:rPr>
              <w:t xml:space="preserve"> cca</w:t>
            </w:r>
            <w:r w:rsidRPr="00687D63">
              <w:rPr>
                <w:sz w:val="20"/>
              </w:rPr>
              <w:t xml:space="preserve"> 3335 x 1820 x </w:t>
            </w:r>
            <w:smartTag w:uri="urn:schemas-microsoft-com:office:smarttags" w:element="metricconverter">
              <w:smartTagPr>
                <w:attr w:name="ProductID" w:val="1000 mm"/>
              </w:smartTagPr>
              <w:r w:rsidRPr="00687D63">
                <w:rPr>
                  <w:sz w:val="20"/>
                </w:rPr>
                <w:t>1000 mm</w:t>
              </w:r>
            </w:smartTag>
            <w:r w:rsidRPr="00687D63">
              <w:rPr>
                <w:sz w:val="20"/>
              </w:rPr>
              <w:t xml:space="preserve">. Zavírání dvoukřídlová vrata. Povrchová úprava lakováním. Hákové natahování.  </w:t>
            </w:r>
          </w:p>
        </w:tc>
        <w:tc>
          <w:tcPr>
            <w:tcW w:w="1877" w:type="dxa"/>
          </w:tcPr>
          <w:p w:rsidR="005A3227" w:rsidRPr="00687D63" w:rsidRDefault="002875CC" w:rsidP="002875CC">
            <w:pPr>
              <w:pStyle w:val="Zkladntext"/>
              <w:spacing w:after="0"/>
              <w:jc w:val="center"/>
              <w:rPr>
                <w:sz w:val="20"/>
              </w:rPr>
            </w:pPr>
            <w:r w:rsidRPr="00687D63">
              <w:rPr>
                <w:sz w:val="20"/>
              </w:rPr>
              <w:t>stavební suť, pneumatiky</w:t>
            </w:r>
          </w:p>
        </w:tc>
        <w:tc>
          <w:tcPr>
            <w:tcW w:w="1646" w:type="dxa"/>
          </w:tcPr>
          <w:p w:rsidR="005A3227" w:rsidRDefault="005A3227" w:rsidP="002875CC">
            <w:pPr>
              <w:pStyle w:val="Zkladntext"/>
              <w:spacing w:after="0"/>
              <w:rPr>
                <w:szCs w:val="24"/>
              </w:rPr>
            </w:pPr>
          </w:p>
        </w:tc>
        <w:tc>
          <w:tcPr>
            <w:tcW w:w="1189" w:type="dxa"/>
          </w:tcPr>
          <w:p w:rsidR="002875CC" w:rsidRDefault="002875CC" w:rsidP="002875CC">
            <w:pPr>
              <w:pStyle w:val="Zkladntext"/>
              <w:spacing w:after="0"/>
              <w:jc w:val="center"/>
              <w:rPr>
                <w:szCs w:val="24"/>
              </w:rPr>
            </w:pPr>
          </w:p>
          <w:p w:rsidR="005A3227" w:rsidRDefault="002875CC" w:rsidP="002875CC">
            <w:pPr>
              <w:pStyle w:val="Zkladntext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2 ks</w:t>
            </w:r>
          </w:p>
        </w:tc>
        <w:tc>
          <w:tcPr>
            <w:tcW w:w="2092" w:type="dxa"/>
          </w:tcPr>
          <w:p w:rsidR="005A3227" w:rsidRDefault="005A3227" w:rsidP="002875CC">
            <w:pPr>
              <w:pStyle w:val="Zkladntext"/>
              <w:spacing w:after="0"/>
              <w:rPr>
                <w:szCs w:val="24"/>
              </w:rPr>
            </w:pPr>
          </w:p>
        </w:tc>
      </w:tr>
      <w:tr w:rsidR="005A3227" w:rsidTr="00C35811">
        <w:tc>
          <w:tcPr>
            <w:tcW w:w="7338" w:type="dxa"/>
          </w:tcPr>
          <w:p w:rsidR="005A3227" w:rsidRPr="00687D63" w:rsidRDefault="002875CC" w:rsidP="002875CC">
            <w:pPr>
              <w:pStyle w:val="Zkladntext"/>
              <w:spacing w:after="0"/>
              <w:rPr>
                <w:sz w:val="20"/>
              </w:rPr>
            </w:pPr>
            <w:proofErr w:type="spellStart"/>
            <w:r w:rsidRPr="00687D63">
              <w:rPr>
                <w:sz w:val="20"/>
              </w:rPr>
              <w:lastRenderedPageBreak/>
              <w:t>Oceloplechový</w:t>
            </w:r>
            <w:proofErr w:type="spellEnd"/>
            <w:r w:rsidRPr="00687D63">
              <w:rPr>
                <w:sz w:val="20"/>
              </w:rPr>
              <w:t xml:space="preserve"> kontejner AVIA se sklopnými bočnicemi, objem </w:t>
            </w:r>
            <w:r w:rsidR="0099320D">
              <w:rPr>
                <w:sz w:val="20"/>
              </w:rPr>
              <w:t xml:space="preserve">min. </w:t>
            </w:r>
            <w:smartTag w:uri="urn:schemas-microsoft-com:office:smarttags" w:element="metricconverter">
              <w:smartTagPr>
                <w:attr w:name="ProductID" w:val="9 m3"/>
              </w:smartTagPr>
              <w:r w:rsidRPr="00687D63">
                <w:rPr>
                  <w:sz w:val="20"/>
                </w:rPr>
                <w:t>9 m3</w:t>
              </w:r>
            </w:smartTag>
            <w:r w:rsidRPr="00687D63">
              <w:rPr>
                <w:sz w:val="20"/>
              </w:rPr>
              <w:t xml:space="preserve">, rozměry </w:t>
            </w:r>
            <w:r w:rsidR="0099320D">
              <w:rPr>
                <w:sz w:val="20"/>
              </w:rPr>
              <w:t xml:space="preserve"> cca </w:t>
            </w:r>
            <w:r w:rsidRPr="00687D63">
              <w:rPr>
                <w:sz w:val="20"/>
              </w:rPr>
              <w:t xml:space="preserve">3335 x 1820 x </w:t>
            </w:r>
            <w:smartTag w:uri="urn:schemas-microsoft-com:office:smarttags" w:element="metricconverter">
              <w:smartTagPr>
                <w:attr w:name="ProductID" w:val="1500 mm"/>
              </w:smartTagPr>
              <w:r w:rsidRPr="00687D63">
                <w:rPr>
                  <w:sz w:val="20"/>
                </w:rPr>
                <w:t>1500 mm</w:t>
              </w:r>
            </w:smartTag>
            <w:r w:rsidRPr="00687D63">
              <w:rPr>
                <w:sz w:val="20"/>
              </w:rPr>
              <w:t xml:space="preserve">. Zavírání dvoukřídlová vrata. Povrchová úprava lakováním. Hákové natahování.  </w:t>
            </w:r>
          </w:p>
        </w:tc>
        <w:tc>
          <w:tcPr>
            <w:tcW w:w="1877" w:type="dxa"/>
          </w:tcPr>
          <w:p w:rsidR="005A3227" w:rsidRPr="00687D63" w:rsidRDefault="002875CC" w:rsidP="002875CC">
            <w:pPr>
              <w:pStyle w:val="Zkladntext"/>
              <w:spacing w:after="0"/>
              <w:jc w:val="center"/>
              <w:rPr>
                <w:sz w:val="20"/>
              </w:rPr>
            </w:pPr>
            <w:r w:rsidRPr="00687D63">
              <w:rPr>
                <w:sz w:val="20"/>
              </w:rPr>
              <w:t xml:space="preserve">objemný odpad, velké domácí </w:t>
            </w:r>
            <w:proofErr w:type="spellStart"/>
            <w:r w:rsidRPr="00687D63">
              <w:rPr>
                <w:sz w:val="20"/>
              </w:rPr>
              <w:t>spotř</w:t>
            </w:r>
            <w:proofErr w:type="spellEnd"/>
            <w:r w:rsidRPr="00687D63">
              <w:rPr>
                <w:sz w:val="20"/>
              </w:rPr>
              <w:t>., dřevo, bioodpad</w:t>
            </w:r>
          </w:p>
        </w:tc>
        <w:tc>
          <w:tcPr>
            <w:tcW w:w="1646" w:type="dxa"/>
          </w:tcPr>
          <w:p w:rsidR="005A3227" w:rsidRDefault="005A3227" w:rsidP="002875CC">
            <w:pPr>
              <w:pStyle w:val="Zkladntext"/>
              <w:spacing w:after="0"/>
              <w:rPr>
                <w:szCs w:val="24"/>
              </w:rPr>
            </w:pPr>
          </w:p>
        </w:tc>
        <w:tc>
          <w:tcPr>
            <w:tcW w:w="1189" w:type="dxa"/>
          </w:tcPr>
          <w:p w:rsidR="002875CC" w:rsidRDefault="002875CC" w:rsidP="002875CC">
            <w:pPr>
              <w:pStyle w:val="Zkladntext"/>
              <w:spacing w:after="0"/>
              <w:jc w:val="center"/>
              <w:rPr>
                <w:szCs w:val="24"/>
              </w:rPr>
            </w:pPr>
          </w:p>
          <w:p w:rsidR="005A3227" w:rsidRDefault="002875CC" w:rsidP="002875CC">
            <w:pPr>
              <w:pStyle w:val="Zkladntext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4 ks</w:t>
            </w:r>
          </w:p>
        </w:tc>
        <w:tc>
          <w:tcPr>
            <w:tcW w:w="2092" w:type="dxa"/>
          </w:tcPr>
          <w:p w:rsidR="005A3227" w:rsidRDefault="005A3227" w:rsidP="002875CC">
            <w:pPr>
              <w:pStyle w:val="Zkladntext"/>
              <w:spacing w:after="0"/>
              <w:rPr>
                <w:szCs w:val="24"/>
              </w:rPr>
            </w:pPr>
          </w:p>
        </w:tc>
      </w:tr>
      <w:tr w:rsidR="005A3227" w:rsidTr="00C35811">
        <w:tc>
          <w:tcPr>
            <w:tcW w:w="7338" w:type="dxa"/>
          </w:tcPr>
          <w:p w:rsidR="005A3227" w:rsidRPr="00687D63" w:rsidRDefault="002875CC" w:rsidP="002875CC">
            <w:pPr>
              <w:pStyle w:val="Zkladntext"/>
              <w:spacing w:after="0"/>
              <w:rPr>
                <w:sz w:val="20"/>
              </w:rPr>
            </w:pPr>
            <w:proofErr w:type="spellStart"/>
            <w:r w:rsidRPr="00687D63">
              <w:rPr>
                <w:sz w:val="20"/>
              </w:rPr>
              <w:t>Oceloplechový</w:t>
            </w:r>
            <w:proofErr w:type="spellEnd"/>
            <w:r w:rsidRPr="00687D63">
              <w:rPr>
                <w:sz w:val="20"/>
              </w:rPr>
              <w:t xml:space="preserve"> kontejner AVIA s vrchními víky, objem </w:t>
            </w:r>
            <w:r w:rsidR="0099320D">
              <w:rPr>
                <w:sz w:val="20"/>
              </w:rPr>
              <w:t xml:space="preserve">min. </w:t>
            </w:r>
            <w:smartTag w:uri="urn:schemas-microsoft-com:office:smarttags" w:element="metricconverter">
              <w:smartTagPr>
                <w:attr w:name="ProductID" w:val="6,2 m3"/>
              </w:smartTagPr>
              <w:r w:rsidRPr="00687D63">
                <w:rPr>
                  <w:sz w:val="20"/>
                </w:rPr>
                <w:t>6,2 m3</w:t>
              </w:r>
            </w:smartTag>
            <w:r w:rsidRPr="00687D63">
              <w:rPr>
                <w:sz w:val="20"/>
              </w:rPr>
              <w:t xml:space="preserve">, rozměry </w:t>
            </w:r>
            <w:r w:rsidR="0099320D">
              <w:rPr>
                <w:sz w:val="20"/>
              </w:rPr>
              <w:t xml:space="preserve">cca </w:t>
            </w:r>
            <w:r w:rsidRPr="00687D63">
              <w:rPr>
                <w:sz w:val="20"/>
              </w:rPr>
              <w:t xml:space="preserve">3335 x 1820 x </w:t>
            </w:r>
            <w:smartTag w:uri="urn:schemas-microsoft-com:office:smarttags" w:element="metricconverter">
              <w:smartTagPr>
                <w:attr w:name="ProductID" w:val="1200 mm"/>
              </w:smartTagPr>
              <w:r w:rsidRPr="00687D63">
                <w:rPr>
                  <w:sz w:val="20"/>
                </w:rPr>
                <w:t>1200 mm</w:t>
              </w:r>
            </w:smartTag>
            <w:r w:rsidRPr="00687D63">
              <w:rPr>
                <w:sz w:val="20"/>
              </w:rPr>
              <w:t xml:space="preserve">. Zavírání zadním sklopným čelem. Povrchová úprava lakováním. Hákové natahování.  </w:t>
            </w:r>
          </w:p>
        </w:tc>
        <w:tc>
          <w:tcPr>
            <w:tcW w:w="1877" w:type="dxa"/>
          </w:tcPr>
          <w:p w:rsidR="005A3227" w:rsidRPr="00687D63" w:rsidRDefault="002875CC" w:rsidP="002875CC">
            <w:pPr>
              <w:pStyle w:val="Zkladntext"/>
              <w:spacing w:after="0"/>
              <w:jc w:val="center"/>
              <w:rPr>
                <w:sz w:val="20"/>
              </w:rPr>
            </w:pPr>
            <w:r w:rsidRPr="00687D63">
              <w:rPr>
                <w:sz w:val="20"/>
              </w:rPr>
              <w:t>ostatní komunální odpad, bioodpad</w:t>
            </w:r>
          </w:p>
        </w:tc>
        <w:tc>
          <w:tcPr>
            <w:tcW w:w="1646" w:type="dxa"/>
          </w:tcPr>
          <w:p w:rsidR="005A3227" w:rsidRDefault="005A3227" w:rsidP="002875CC">
            <w:pPr>
              <w:pStyle w:val="Zkladntext"/>
              <w:spacing w:after="0"/>
              <w:rPr>
                <w:szCs w:val="24"/>
              </w:rPr>
            </w:pPr>
          </w:p>
        </w:tc>
        <w:tc>
          <w:tcPr>
            <w:tcW w:w="1189" w:type="dxa"/>
          </w:tcPr>
          <w:p w:rsidR="002875CC" w:rsidRDefault="002875CC" w:rsidP="002875CC">
            <w:pPr>
              <w:pStyle w:val="Zkladntext"/>
              <w:spacing w:after="0"/>
              <w:jc w:val="center"/>
              <w:rPr>
                <w:szCs w:val="24"/>
              </w:rPr>
            </w:pPr>
          </w:p>
          <w:p w:rsidR="005A3227" w:rsidRDefault="002875CC" w:rsidP="002875CC">
            <w:pPr>
              <w:pStyle w:val="Zkladntext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2 ks</w:t>
            </w:r>
          </w:p>
        </w:tc>
        <w:tc>
          <w:tcPr>
            <w:tcW w:w="2092" w:type="dxa"/>
          </w:tcPr>
          <w:p w:rsidR="005A3227" w:rsidRDefault="005A3227" w:rsidP="002875CC">
            <w:pPr>
              <w:pStyle w:val="Zkladntext"/>
              <w:spacing w:after="0"/>
              <w:rPr>
                <w:szCs w:val="24"/>
              </w:rPr>
            </w:pPr>
          </w:p>
        </w:tc>
      </w:tr>
      <w:tr w:rsidR="00687D63" w:rsidTr="00C35811">
        <w:tc>
          <w:tcPr>
            <w:tcW w:w="7338" w:type="dxa"/>
          </w:tcPr>
          <w:p w:rsidR="00687D63" w:rsidRDefault="00687D63" w:rsidP="002875CC">
            <w:pPr>
              <w:pStyle w:val="Zkladntext"/>
              <w:spacing w:after="0"/>
              <w:rPr>
                <w:sz w:val="20"/>
              </w:rPr>
            </w:pPr>
            <w:r>
              <w:rPr>
                <w:sz w:val="20"/>
              </w:rPr>
              <w:t>Doprava nádob a kontejnerů do sběrného dvora v</w:t>
            </w:r>
            <w:r w:rsidR="007C4C77">
              <w:rPr>
                <w:sz w:val="20"/>
              </w:rPr>
              <w:t> </w:t>
            </w:r>
            <w:r>
              <w:rPr>
                <w:sz w:val="20"/>
              </w:rPr>
              <w:t>Dražicích</w:t>
            </w:r>
            <w:r w:rsidR="007C4C77">
              <w:rPr>
                <w:sz w:val="20"/>
              </w:rPr>
              <w:t xml:space="preserve"> není-li započtena do ceny jednotlivých nádob a kontejnerů</w:t>
            </w:r>
          </w:p>
          <w:p w:rsidR="00687D63" w:rsidRPr="00687D63" w:rsidRDefault="00687D63" w:rsidP="002875CC">
            <w:pPr>
              <w:pStyle w:val="Zkladntext"/>
              <w:spacing w:after="0"/>
              <w:rPr>
                <w:sz w:val="20"/>
              </w:rPr>
            </w:pPr>
          </w:p>
        </w:tc>
        <w:tc>
          <w:tcPr>
            <w:tcW w:w="1877" w:type="dxa"/>
          </w:tcPr>
          <w:p w:rsidR="00687D63" w:rsidRPr="00687D63" w:rsidRDefault="00687D63" w:rsidP="002875CC">
            <w:pPr>
              <w:pStyle w:val="Zkladntext"/>
              <w:spacing w:after="0"/>
              <w:jc w:val="center"/>
              <w:rPr>
                <w:sz w:val="20"/>
              </w:rPr>
            </w:pPr>
          </w:p>
        </w:tc>
        <w:tc>
          <w:tcPr>
            <w:tcW w:w="1646" w:type="dxa"/>
          </w:tcPr>
          <w:p w:rsidR="00687D63" w:rsidRDefault="00687D63" w:rsidP="002875CC">
            <w:pPr>
              <w:pStyle w:val="Zkladntext"/>
              <w:spacing w:after="0"/>
              <w:rPr>
                <w:szCs w:val="24"/>
              </w:rPr>
            </w:pPr>
          </w:p>
        </w:tc>
        <w:tc>
          <w:tcPr>
            <w:tcW w:w="1189" w:type="dxa"/>
          </w:tcPr>
          <w:p w:rsidR="00687D63" w:rsidRDefault="00687D63" w:rsidP="002875CC">
            <w:pPr>
              <w:pStyle w:val="Zkladntext"/>
              <w:spacing w:after="0"/>
              <w:jc w:val="center"/>
              <w:rPr>
                <w:szCs w:val="24"/>
              </w:rPr>
            </w:pPr>
          </w:p>
        </w:tc>
        <w:tc>
          <w:tcPr>
            <w:tcW w:w="2092" w:type="dxa"/>
          </w:tcPr>
          <w:p w:rsidR="00687D63" w:rsidRDefault="00687D63" w:rsidP="002875CC">
            <w:pPr>
              <w:pStyle w:val="Zkladntext"/>
              <w:spacing w:after="0"/>
              <w:rPr>
                <w:szCs w:val="24"/>
              </w:rPr>
            </w:pPr>
          </w:p>
        </w:tc>
      </w:tr>
      <w:tr w:rsidR="002875CC" w:rsidTr="00C35811">
        <w:tc>
          <w:tcPr>
            <w:tcW w:w="12050" w:type="dxa"/>
            <w:gridSpan w:val="4"/>
          </w:tcPr>
          <w:p w:rsidR="002875CC" w:rsidRDefault="002875CC" w:rsidP="002875CC">
            <w:pPr>
              <w:pStyle w:val="Zkladntext"/>
              <w:spacing w:after="0"/>
              <w:rPr>
                <w:szCs w:val="24"/>
              </w:rPr>
            </w:pPr>
          </w:p>
          <w:p w:rsidR="00687D63" w:rsidRDefault="00687D63" w:rsidP="0099320D">
            <w:pPr>
              <w:pStyle w:val="Zkladntext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CENA ZÁKLADNÍ CELKEM BEZ DPH</w:t>
            </w:r>
          </w:p>
        </w:tc>
        <w:tc>
          <w:tcPr>
            <w:tcW w:w="2092" w:type="dxa"/>
          </w:tcPr>
          <w:p w:rsidR="002875CC" w:rsidRDefault="002875CC" w:rsidP="002875CC">
            <w:pPr>
              <w:pStyle w:val="Zkladntext"/>
              <w:spacing w:after="0"/>
              <w:rPr>
                <w:szCs w:val="24"/>
              </w:rPr>
            </w:pPr>
          </w:p>
          <w:p w:rsidR="00C1061C" w:rsidRDefault="00C1061C" w:rsidP="00C1061C">
            <w:pPr>
              <w:pStyle w:val="Zkladntext"/>
              <w:spacing w:after="0"/>
              <w:jc w:val="right"/>
              <w:rPr>
                <w:szCs w:val="24"/>
              </w:rPr>
            </w:pPr>
            <w:r>
              <w:rPr>
                <w:szCs w:val="24"/>
              </w:rPr>
              <w:t>Kč</w:t>
            </w:r>
          </w:p>
        </w:tc>
      </w:tr>
      <w:tr w:rsidR="00687D63" w:rsidTr="00C35811">
        <w:tc>
          <w:tcPr>
            <w:tcW w:w="12050" w:type="dxa"/>
            <w:gridSpan w:val="4"/>
          </w:tcPr>
          <w:p w:rsidR="00687D63" w:rsidRDefault="00687D63" w:rsidP="002875CC">
            <w:pPr>
              <w:pStyle w:val="Zkladntext"/>
              <w:spacing w:after="0"/>
              <w:rPr>
                <w:szCs w:val="24"/>
              </w:rPr>
            </w:pPr>
          </w:p>
          <w:p w:rsidR="00687D63" w:rsidRDefault="00687D63" w:rsidP="0099320D">
            <w:pPr>
              <w:pStyle w:val="Zkladntext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PŘÍSLUŠNÁ DPH</w:t>
            </w:r>
          </w:p>
        </w:tc>
        <w:tc>
          <w:tcPr>
            <w:tcW w:w="2092" w:type="dxa"/>
          </w:tcPr>
          <w:p w:rsidR="00C1061C" w:rsidRDefault="00C1061C" w:rsidP="002875CC">
            <w:pPr>
              <w:pStyle w:val="Zkladntext"/>
              <w:spacing w:after="0"/>
              <w:rPr>
                <w:szCs w:val="24"/>
              </w:rPr>
            </w:pPr>
          </w:p>
          <w:p w:rsidR="00687D63" w:rsidRDefault="00C1061C" w:rsidP="00C1061C">
            <w:pPr>
              <w:pStyle w:val="Zkladntext"/>
              <w:spacing w:after="0"/>
              <w:jc w:val="right"/>
              <w:rPr>
                <w:szCs w:val="24"/>
              </w:rPr>
            </w:pPr>
            <w:r>
              <w:rPr>
                <w:szCs w:val="24"/>
              </w:rPr>
              <w:t>Kč</w:t>
            </w:r>
          </w:p>
        </w:tc>
      </w:tr>
      <w:tr w:rsidR="002875CC" w:rsidTr="00C35811">
        <w:tc>
          <w:tcPr>
            <w:tcW w:w="12050" w:type="dxa"/>
            <w:gridSpan w:val="4"/>
          </w:tcPr>
          <w:p w:rsidR="002875CC" w:rsidRDefault="002875CC" w:rsidP="002875CC">
            <w:pPr>
              <w:pStyle w:val="Zkladntext"/>
              <w:spacing w:after="0"/>
              <w:rPr>
                <w:szCs w:val="24"/>
              </w:rPr>
            </w:pPr>
          </w:p>
          <w:p w:rsidR="00687D63" w:rsidRDefault="00687D63" w:rsidP="0099320D">
            <w:pPr>
              <w:pStyle w:val="Zkladntext"/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CENA CELKEM VČETNĚ DPH</w:t>
            </w:r>
          </w:p>
        </w:tc>
        <w:tc>
          <w:tcPr>
            <w:tcW w:w="2092" w:type="dxa"/>
          </w:tcPr>
          <w:p w:rsidR="002875CC" w:rsidRDefault="002875CC" w:rsidP="002875CC">
            <w:pPr>
              <w:pStyle w:val="Zkladntext"/>
              <w:spacing w:after="0"/>
              <w:rPr>
                <w:szCs w:val="24"/>
              </w:rPr>
            </w:pPr>
          </w:p>
          <w:p w:rsidR="00C1061C" w:rsidRDefault="00C1061C" w:rsidP="00C1061C">
            <w:pPr>
              <w:pStyle w:val="Zkladntext"/>
              <w:spacing w:after="0"/>
              <w:jc w:val="right"/>
              <w:rPr>
                <w:szCs w:val="24"/>
              </w:rPr>
            </w:pPr>
            <w:r>
              <w:rPr>
                <w:szCs w:val="24"/>
              </w:rPr>
              <w:t>Kč</w:t>
            </w:r>
          </w:p>
        </w:tc>
      </w:tr>
    </w:tbl>
    <w:p w:rsidR="00877703" w:rsidRPr="0099320D" w:rsidRDefault="00877703" w:rsidP="002875CC">
      <w:pPr>
        <w:pStyle w:val="Zkladntext"/>
        <w:spacing w:after="0"/>
        <w:rPr>
          <w:sz w:val="16"/>
          <w:szCs w:val="16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7071"/>
        <w:gridCol w:w="7071"/>
      </w:tblGrid>
      <w:tr w:rsidR="0099320D" w:rsidTr="0099320D">
        <w:tc>
          <w:tcPr>
            <w:tcW w:w="7071" w:type="dxa"/>
          </w:tcPr>
          <w:p w:rsidR="00C1061C" w:rsidRDefault="00C1061C" w:rsidP="00C1061C">
            <w:pPr>
              <w:pStyle w:val="Zkladntext"/>
              <w:spacing w:after="0"/>
            </w:pPr>
          </w:p>
          <w:p w:rsidR="0099320D" w:rsidRPr="00C1061C" w:rsidRDefault="00C1061C" w:rsidP="00C1061C">
            <w:pPr>
              <w:pStyle w:val="Zkladntext"/>
              <w:spacing w:after="0"/>
              <w:rPr>
                <w:szCs w:val="24"/>
              </w:rPr>
            </w:pPr>
            <w:r w:rsidRPr="00C1061C">
              <w:t>Doba plnění veřejné zakázky</w:t>
            </w:r>
          </w:p>
        </w:tc>
        <w:tc>
          <w:tcPr>
            <w:tcW w:w="7071" w:type="dxa"/>
          </w:tcPr>
          <w:p w:rsidR="0099320D" w:rsidRDefault="0099320D" w:rsidP="0099320D">
            <w:pPr>
              <w:pStyle w:val="Zkladntext"/>
              <w:spacing w:after="0"/>
              <w:jc w:val="right"/>
              <w:rPr>
                <w:szCs w:val="24"/>
              </w:rPr>
            </w:pPr>
          </w:p>
          <w:p w:rsidR="0099320D" w:rsidRDefault="00C1061C" w:rsidP="00C1061C">
            <w:pPr>
              <w:pStyle w:val="Zkladntext"/>
              <w:spacing w:after="0"/>
              <w:jc w:val="right"/>
              <w:rPr>
                <w:szCs w:val="24"/>
              </w:rPr>
            </w:pPr>
            <w:r>
              <w:rPr>
                <w:szCs w:val="24"/>
              </w:rPr>
              <w:t>kalendářních dnů</w:t>
            </w:r>
          </w:p>
        </w:tc>
      </w:tr>
    </w:tbl>
    <w:p w:rsidR="0099320D" w:rsidRPr="0099320D" w:rsidRDefault="0099320D" w:rsidP="002875CC">
      <w:pPr>
        <w:pStyle w:val="Zkladntext"/>
        <w:spacing w:after="0"/>
        <w:rPr>
          <w:sz w:val="16"/>
          <w:szCs w:val="16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7071"/>
        <w:gridCol w:w="7071"/>
      </w:tblGrid>
      <w:tr w:rsidR="0099320D" w:rsidTr="0099320D">
        <w:tc>
          <w:tcPr>
            <w:tcW w:w="7071" w:type="dxa"/>
          </w:tcPr>
          <w:p w:rsidR="00C1061C" w:rsidRDefault="00C1061C" w:rsidP="002875CC">
            <w:pPr>
              <w:pStyle w:val="Zkladntext"/>
              <w:spacing w:after="0"/>
              <w:rPr>
                <w:szCs w:val="24"/>
              </w:rPr>
            </w:pPr>
          </w:p>
          <w:p w:rsidR="0099320D" w:rsidRDefault="00C1061C" w:rsidP="00C1061C">
            <w:pPr>
              <w:pStyle w:val="Zkladntext"/>
              <w:spacing w:after="0"/>
              <w:rPr>
                <w:szCs w:val="24"/>
              </w:rPr>
            </w:pPr>
            <w:r>
              <w:rPr>
                <w:szCs w:val="24"/>
              </w:rPr>
              <w:t>Záruční doba</w:t>
            </w:r>
          </w:p>
        </w:tc>
        <w:tc>
          <w:tcPr>
            <w:tcW w:w="7071" w:type="dxa"/>
          </w:tcPr>
          <w:p w:rsidR="00C1061C" w:rsidRDefault="00C1061C" w:rsidP="00C1061C">
            <w:pPr>
              <w:pStyle w:val="Zkladntext"/>
              <w:spacing w:after="0"/>
              <w:jc w:val="right"/>
              <w:rPr>
                <w:szCs w:val="24"/>
              </w:rPr>
            </w:pPr>
          </w:p>
          <w:p w:rsidR="0099320D" w:rsidRDefault="00C1061C" w:rsidP="00C1061C">
            <w:pPr>
              <w:pStyle w:val="Zkladntext"/>
              <w:spacing w:after="0"/>
              <w:jc w:val="right"/>
              <w:rPr>
                <w:szCs w:val="24"/>
              </w:rPr>
            </w:pPr>
            <w:r>
              <w:rPr>
                <w:szCs w:val="24"/>
              </w:rPr>
              <w:t>měsíců</w:t>
            </w:r>
          </w:p>
        </w:tc>
      </w:tr>
    </w:tbl>
    <w:p w:rsidR="0099320D" w:rsidRPr="0099320D" w:rsidRDefault="0099320D" w:rsidP="002875CC">
      <w:pPr>
        <w:pStyle w:val="Zkladntext"/>
        <w:spacing w:after="0"/>
        <w:rPr>
          <w:sz w:val="16"/>
          <w:szCs w:val="16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7621"/>
      </w:tblGrid>
      <w:tr w:rsidR="00C35811" w:rsidTr="00C35811">
        <w:tc>
          <w:tcPr>
            <w:tcW w:w="7621" w:type="dxa"/>
          </w:tcPr>
          <w:p w:rsidR="00C35811" w:rsidRDefault="00C35811" w:rsidP="002875CC">
            <w:pPr>
              <w:pStyle w:val="Zkladntext"/>
              <w:spacing w:after="0"/>
              <w:rPr>
                <w:szCs w:val="24"/>
              </w:rPr>
            </w:pPr>
            <w:r>
              <w:rPr>
                <w:szCs w:val="24"/>
              </w:rPr>
              <w:t>Uchazeč:</w:t>
            </w:r>
          </w:p>
          <w:p w:rsidR="00C35811" w:rsidRDefault="00C35811" w:rsidP="002875CC">
            <w:pPr>
              <w:pStyle w:val="Zkladntext"/>
              <w:spacing w:after="0"/>
              <w:rPr>
                <w:szCs w:val="24"/>
              </w:rPr>
            </w:pPr>
          </w:p>
          <w:p w:rsidR="00C35811" w:rsidRDefault="00C35811" w:rsidP="002875CC">
            <w:pPr>
              <w:pStyle w:val="Zkladntext"/>
              <w:spacing w:after="0"/>
              <w:rPr>
                <w:szCs w:val="24"/>
              </w:rPr>
            </w:pPr>
          </w:p>
          <w:p w:rsidR="00C35811" w:rsidRDefault="00C35811" w:rsidP="002875CC">
            <w:pPr>
              <w:pStyle w:val="Zkladntext"/>
              <w:spacing w:after="0"/>
              <w:rPr>
                <w:szCs w:val="24"/>
              </w:rPr>
            </w:pPr>
          </w:p>
          <w:p w:rsidR="00C35811" w:rsidRDefault="00C35811" w:rsidP="002875CC">
            <w:pPr>
              <w:pStyle w:val="Zkladntext"/>
              <w:spacing w:after="0"/>
              <w:rPr>
                <w:szCs w:val="24"/>
              </w:rPr>
            </w:pPr>
          </w:p>
          <w:p w:rsidR="00C35811" w:rsidRDefault="00C35811" w:rsidP="002875CC">
            <w:pPr>
              <w:pStyle w:val="Zkladntext"/>
              <w:spacing w:after="0"/>
              <w:rPr>
                <w:szCs w:val="24"/>
              </w:rPr>
            </w:pPr>
          </w:p>
        </w:tc>
      </w:tr>
    </w:tbl>
    <w:p w:rsidR="00687D63" w:rsidRPr="0099320D" w:rsidRDefault="00687D63" w:rsidP="002875CC">
      <w:pPr>
        <w:pStyle w:val="Zkladntext"/>
        <w:spacing w:after="0"/>
        <w:rPr>
          <w:sz w:val="16"/>
          <w:szCs w:val="16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722"/>
        <w:gridCol w:w="4774"/>
        <w:gridCol w:w="4722"/>
      </w:tblGrid>
      <w:tr w:rsidR="00C35811" w:rsidTr="00C35811">
        <w:tc>
          <w:tcPr>
            <w:tcW w:w="4722" w:type="dxa"/>
          </w:tcPr>
          <w:p w:rsidR="00C35811" w:rsidRDefault="00C35811" w:rsidP="002875CC">
            <w:pPr>
              <w:pStyle w:val="Zkladntext"/>
              <w:spacing w:after="0"/>
              <w:rPr>
                <w:szCs w:val="24"/>
              </w:rPr>
            </w:pPr>
            <w:r>
              <w:rPr>
                <w:szCs w:val="24"/>
              </w:rPr>
              <w:t>V:</w:t>
            </w:r>
          </w:p>
          <w:p w:rsidR="00C35811" w:rsidRDefault="00C35811" w:rsidP="002875CC">
            <w:pPr>
              <w:pStyle w:val="Zkladntext"/>
              <w:spacing w:after="0"/>
              <w:rPr>
                <w:szCs w:val="24"/>
              </w:rPr>
            </w:pPr>
          </w:p>
          <w:p w:rsidR="00C35811" w:rsidRDefault="00C35811" w:rsidP="002875CC">
            <w:pPr>
              <w:pStyle w:val="Zkladntext"/>
              <w:spacing w:after="0"/>
              <w:rPr>
                <w:szCs w:val="24"/>
              </w:rPr>
            </w:pPr>
          </w:p>
        </w:tc>
        <w:tc>
          <w:tcPr>
            <w:tcW w:w="4774" w:type="dxa"/>
          </w:tcPr>
          <w:p w:rsidR="00C35811" w:rsidRDefault="00C35811" w:rsidP="002875CC">
            <w:pPr>
              <w:pStyle w:val="Zkladntext"/>
              <w:spacing w:after="0"/>
              <w:rPr>
                <w:szCs w:val="24"/>
              </w:rPr>
            </w:pPr>
            <w:r>
              <w:rPr>
                <w:szCs w:val="24"/>
              </w:rPr>
              <w:t>Dne:</w:t>
            </w:r>
          </w:p>
          <w:p w:rsidR="00C35811" w:rsidRDefault="00C35811" w:rsidP="002875CC">
            <w:pPr>
              <w:pStyle w:val="Zkladntext"/>
              <w:spacing w:after="0"/>
              <w:rPr>
                <w:szCs w:val="24"/>
              </w:rPr>
            </w:pPr>
          </w:p>
          <w:p w:rsidR="00C35811" w:rsidRDefault="00C35811" w:rsidP="002875CC">
            <w:pPr>
              <w:pStyle w:val="Zkladntext"/>
              <w:spacing w:after="0"/>
              <w:rPr>
                <w:szCs w:val="24"/>
              </w:rPr>
            </w:pPr>
          </w:p>
        </w:tc>
        <w:tc>
          <w:tcPr>
            <w:tcW w:w="4722" w:type="dxa"/>
          </w:tcPr>
          <w:p w:rsidR="00C35811" w:rsidRDefault="00C35811" w:rsidP="002875CC">
            <w:pPr>
              <w:pStyle w:val="Zkladntext"/>
              <w:spacing w:after="0"/>
              <w:rPr>
                <w:szCs w:val="24"/>
              </w:rPr>
            </w:pPr>
            <w:r>
              <w:rPr>
                <w:szCs w:val="24"/>
              </w:rPr>
              <w:t>Podpis:</w:t>
            </w:r>
          </w:p>
        </w:tc>
      </w:tr>
    </w:tbl>
    <w:p w:rsidR="00C35811" w:rsidRPr="00877703" w:rsidRDefault="00C35811" w:rsidP="00C1061C">
      <w:pPr>
        <w:pStyle w:val="Zkladntext"/>
        <w:spacing w:after="0"/>
        <w:rPr>
          <w:szCs w:val="24"/>
        </w:rPr>
      </w:pPr>
    </w:p>
    <w:sectPr w:rsidR="00C35811" w:rsidRPr="00877703" w:rsidSect="00877703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4BB6" w:rsidRDefault="00C74BB6" w:rsidP="005B718B">
      <w:r>
        <w:separator/>
      </w:r>
    </w:p>
  </w:endnote>
  <w:endnote w:type="continuationSeparator" w:id="0">
    <w:p w:rsidR="00C74BB6" w:rsidRDefault="00C74BB6" w:rsidP="005B71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195E" w:rsidRDefault="00C74BB6" w:rsidP="0000195E">
    <w:pPr>
      <w:pStyle w:val="Zpat"/>
      <w:pBdr>
        <w:top w:val="single" w:sz="4" w:space="1" w:color="A5A5A5" w:themeColor="background1" w:themeShade="A5"/>
      </w:pBdr>
      <w:jc w:val="center"/>
      <w:rPr>
        <w:color w:val="7F7F7F" w:themeColor="background1" w:themeShade="7F"/>
      </w:rPr>
    </w:pPr>
    <w:sdt>
      <w:sdtPr>
        <w:rPr>
          <w:noProof/>
        </w:rPr>
        <w:alias w:val="Společnost"/>
        <w:id w:val="76117946"/>
        <w:placeholder>
          <w:docPart w:val="461243356A96437FBEA9DBB3C435B787"/>
        </w:placeholder>
        <w:dataBinding w:prefixMappings="xmlns:ns0='http://schemas.openxmlformats.org/officeDocument/2006/extended-properties'" w:xpath="/ns0:Properties[1]/ns0:Company[1]" w:storeItemID="{6668398D-A668-4E3E-A5EB-62B293D839F1}"/>
        <w:text/>
      </w:sdtPr>
      <w:sdtEndPr/>
      <w:sdtContent>
        <w:r w:rsidR="0000195E">
          <w:rPr>
            <w:noProof/>
            <w:color w:val="7F7F7F" w:themeColor="background1" w:themeShade="7F"/>
          </w:rPr>
          <w:t>Obec Dražice, Dražice 166, 391 31 Dražice, IČO: 00252239, DIČ: CZ00252239</w:t>
        </w:r>
        <w:r w:rsidR="007C4C77">
          <w:rPr>
            <w:noProof/>
            <w:color w:val="7F7F7F" w:themeColor="background1" w:themeShade="7F"/>
          </w:rPr>
          <w:t xml:space="preserve">                  </w:t>
        </w:r>
        <w:r w:rsidR="0000195E">
          <w:rPr>
            <w:noProof/>
            <w:color w:val="7F7F7F" w:themeColor="background1" w:themeShade="7F"/>
          </w:rPr>
          <w:t>tel. 381 239 680</w:t>
        </w:r>
      </w:sdtContent>
    </w:sdt>
    <w:r w:rsidR="0000195E">
      <w:rPr>
        <w:color w:val="7F7F7F" w:themeColor="background1" w:themeShade="7F"/>
      </w:rPr>
      <w:t xml:space="preserve"> | </w:t>
    </w:r>
    <w:sdt>
      <w:sdtPr>
        <w:alias w:val="Adresa"/>
        <w:id w:val="76117950"/>
        <w:placeholder>
          <w:docPart w:val="04FEDF114B184FFBA9398C67148D5781"/>
        </w:placeholder>
        <w:dataBinding w:prefixMappings="xmlns:ns0='http://schemas.microsoft.com/office/2006/coverPageProps'" w:xpath="/ns0:CoverPageProperties[1]/ns0:CompanyAddress[1]" w:storeItemID="{55AF091B-3C7A-41E3-B477-F2FDAA23CFDA}"/>
        <w:text w:multiLine="1"/>
      </w:sdtPr>
      <w:sdtEndPr/>
      <w:sdtContent>
        <w:r w:rsidR="0000195E">
          <w:rPr>
            <w:color w:val="7F7F7F" w:themeColor="background1" w:themeShade="7F"/>
          </w:rPr>
          <w:t>email: urad@obecdrazice.cz, www.obecdrazice.cz</w:t>
        </w:r>
      </w:sdtContent>
    </w:sdt>
  </w:p>
  <w:p w:rsidR="0000195E" w:rsidRDefault="0000195E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4BB6" w:rsidRDefault="00C74BB6" w:rsidP="005B718B">
      <w:r>
        <w:separator/>
      </w:r>
    </w:p>
  </w:footnote>
  <w:footnote w:type="continuationSeparator" w:id="0">
    <w:p w:rsidR="00C74BB6" w:rsidRDefault="00C74BB6" w:rsidP="005B718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718B" w:rsidRDefault="005B718B">
    <w:pPr>
      <w:pStyle w:val="Zhlav"/>
    </w:pPr>
    <w:r>
      <w:rPr>
        <w:noProof/>
        <w:lang w:eastAsia="cs-CZ"/>
      </w:rPr>
      <w:drawing>
        <wp:inline distT="0" distB="0" distL="0" distR="0">
          <wp:extent cx="5760720" cy="930022"/>
          <wp:effectExtent l="0" t="0" r="0" b="3810"/>
          <wp:docPr id="1" name="Obrázek 1" descr="Z:\Banner OPZP_FS_ERDF_CMY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Banner OPZP_FS_ERDF_CMY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3002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718B"/>
    <w:rsid w:val="0000195E"/>
    <w:rsid w:val="00045652"/>
    <w:rsid w:val="00075952"/>
    <w:rsid w:val="000D1707"/>
    <w:rsid w:val="00230219"/>
    <w:rsid w:val="00284D0E"/>
    <w:rsid w:val="002875CC"/>
    <w:rsid w:val="003001AE"/>
    <w:rsid w:val="003308DB"/>
    <w:rsid w:val="00386139"/>
    <w:rsid w:val="003A19C5"/>
    <w:rsid w:val="003D629E"/>
    <w:rsid w:val="003E2B48"/>
    <w:rsid w:val="004116EB"/>
    <w:rsid w:val="004B0A61"/>
    <w:rsid w:val="00512E34"/>
    <w:rsid w:val="00571977"/>
    <w:rsid w:val="005A3227"/>
    <w:rsid w:val="005B718B"/>
    <w:rsid w:val="00687D63"/>
    <w:rsid w:val="006C6523"/>
    <w:rsid w:val="00781155"/>
    <w:rsid w:val="007B7339"/>
    <w:rsid w:val="007C4C77"/>
    <w:rsid w:val="008107D0"/>
    <w:rsid w:val="00854B95"/>
    <w:rsid w:val="008553B8"/>
    <w:rsid w:val="00877703"/>
    <w:rsid w:val="0099320D"/>
    <w:rsid w:val="00A479DF"/>
    <w:rsid w:val="00A60D6E"/>
    <w:rsid w:val="00AE26B8"/>
    <w:rsid w:val="00B129B6"/>
    <w:rsid w:val="00B165DF"/>
    <w:rsid w:val="00B36617"/>
    <w:rsid w:val="00B60573"/>
    <w:rsid w:val="00B81E79"/>
    <w:rsid w:val="00BB78E6"/>
    <w:rsid w:val="00C1061C"/>
    <w:rsid w:val="00C35811"/>
    <w:rsid w:val="00C74BB6"/>
    <w:rsid w:val="00CB4B30"/>
    <w:rsid w:val="00CB6027"/>
    <w:rsid w:val="00D54CE7"/>
    <w:rsid w:val="00DA4597"/>
    <w:rsid w:val="00E9598E"/>
    <w:rsid w:val="00EB5EC0"/>
    <w:rsid w:val="00F13574"/>
    <w:rsid w:val="00F33AFF"/>
    <w:rsid w:val="00F73D84"/>
    <w:rsid w:val="00FC16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001AE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781155"/>
    <w:pPr>
      <w:spacing w:after="0" w:line="240" w:lineRule="auto"/>
    </w:pPr>
  </w:style>
  <w:style w:type="paragraph" w:styleId="Zhlav">
    <w:name w:val="header"/>
    <w:basedOn w:val="Normln"/>
    <w:link w:val="ZhlavChar"/>
    <w:uiPriority w:val="99"/>
    <w:unhideWhenUsed/>
    <w:rsid w:val="005B718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B718B"/>
  </w:style>
  <w:style w:type="paragraph" w:styleId="Zpat">
    <w:name w:val="footer"/>
    <w:basedOn w:val="Normln"/>
    <w:link w:val="ZpatChar"/>
    <w:uiPriority w:val="99"/>
    <w:unhideWhenUsed/>
    <w:rsid w:val="005B718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B718B"/>
  </w:style>
  <w:style w:type="paragraph" w:styleId="Textbubliny">
    <w:name w:val="Balloon Text"/>
    <w:basedOn w:val="Normln"/>
    <w:link w:val="TextbublinyChar"/>
    <w:uiPriority w:val="99"/>
    <w:semiHidden/>
    <w:unhideWhenUsed/>
    <w:rsid w:val="005B718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B718B"/>
    <w:rPr>
      <w:rFonts w:ascii="Tahoma" w:hAnsi="Tahoma" w:cs="Tahoma"/>
      <w:sz w:val="16"/>
      <w:szCs w:val="16"/>
    </w:rPr>
  </w:style>
  <w:style w:type="paragraph" w:styleId="Zkladntext">
    <w:name w:val="Body Text"/>
    <w:basedOn w:val="Normln"/>
    <w:link w:val="ZkladntextChar"/>
    <w:semiHidden/>
    <w:rsid w:val="003001AE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semiHidden/>
    <w:rsid w:val="003001AE"/>
    <w:rPr>
      <w:rFonts w:ascii="Times New Roman" w:eastAsia="Lucida Sans Unicode" w:hAnsi="Times New Roman" w:cs="Times New Roman"/>
      <w:sz w:val="24"/>
      <w:szCs w:val="20"/>
    </w:rPr>
  </w:style>
  <w:style w:type="paragraph" w:customStyle="1" w:styleId="NormlnsWWW">
    <w:name w:val="Normální (síť WWW)"/>
    <w:basedOn w:val="Normln"/>
    <w:rsid w:val="003001AE"/>
    <w:pPr>
      <w:widowControl/>
      <w:spacing w:before="280" w:after="280"/>
    </w:pPr>
    <w:rPr>
      <w:rFonts w:eastAsia="Times New Roman"/>
      <w:szCs w:val="24"/>
      <w:lang w:eastAsia="ar-SA"/>
    </w:rPr>
  </w:style>
  <w:style w:type="table" w:styleId="Mkatabulky">
    <w:name w:val="Table Grid"/>
    <w:basedOn w:val="Normlntabulka"/>
    <w:uiPriority w:val="59"/>
    <w:rsid w:val="0087770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001AE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781155"/>
    <w:pPr>
      <w:spacing w:after="0" w:line="240" w:lineRule="auto"/>
    </w:pPr>
  </w:style>
  <w:style w:type="paragraph" w:styleId="Zhlav">
    <w:name w:val="header"/>
    <w:basedOn w:val="Normln"/>
    <w:link w:val="ZhlavChar"/>
    <w:uiPriority w:val="99"/>
    <w:unhideWhenUsed/>
    <w:rsid w:val="005B718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B718B"/>
  </w:style>
  <w:style w:type="paragraph" w:styleId="Zpat">
    <w:name w:val="footer"/>
    <w:basedOn w:val="Normln"/>
    <w:link w:val="ZpatChar"/>
    <w:uiPriority w:val="99"/>
    <w:unhideWhenUsed/>
    <w:rsid w:val="005B718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B718B"/>
  </w:style>
  <w:style w:type="paragraph" w:styleId="Textbubliny">
    <w:name w:val="Balloon Text"/>
    <w:basedOn w:val="Normln"/>
    <w:link w:val="TextbublinyChar"/>
    <w:uiPriority w:val="99"/>
    <w:semiHidden/>
    <w:unhideWhenUsed/>
    <w:rsid w:val="005B718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B718B"/>
    <w:rPr>
      <w:rFonts w:ascii="Tahoma" w:hAnsi="Tahoma" w:cs="Tahoma"/>
      <w:sz w:val="16"/>
      <w:szCs w:val="16"/>
    </w:rPr>
  </w:style>
  <w:style w:type="paragraph" w:styleId="Zkladntext">
    <w:name w:val="Body Text"/>
    <w:basedOn w:val="Normln"/>
    <w:link w:val="ZkladntextChar"/>
    <w:semiHidden/>
    <w:rsid w:val="003001AE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semiHidden/>
    <w:rsid w:val="003001AE"/>
    <w:rPr>
      <w:rFonts w:ascii="Times New Roman" w:eastAsia="Lucida Sans Unicode" w:hAnsi="Times New Roman" w:cs="Times New Roman"/>
      <w:sz w:val="24"/>
      <w:szCs w:val="20"/>
    </w:rPr>
  </w:style>
  <w:style w:type="paragraph" w:customStyle="1" w:styleId="NormlnsWWW">
    <w:name w:val="Normální (síť WWW)"/>
    <w:basedOn w:val="Normln"/>
    <w:rsid w:val="003001AE"/>
    <w:pPr>
      <w:widowControl/>
      <w:spacing w:before="280" w:after="280"/>
    </w:pPr>
    <w:rPr>
      <w:rFonts w:eastAsia="Times New Roman"/>
      <w:szCs w:val="24"/>
      <w:lang w:eastAsia="ar-SA"/>
    </w:rPr>
  </w:style>
  <w:style w:type="table" w:styleId="Mkatabulky">
    <w:name w:val="Table Grid"/>
    <w:basedOn w:val="Normlntabulka"/>
    <w:uiPriority w:val="59"/>
    <w:rsid w:val="0087770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461243356A96437FBEA9DBB3C435B78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7C875D5-8F01-45F8-B5A2-3B2979CFC927}"/>
      </w:docPartPr>
      <w:docPartBody>
        <w:p w:rsidR="00DA3AA2" w:rsidRDefault="00230142" w:rsidP="00230142">
          <w:pPr>
            <w:pStyle w:val="461243356A96437FBEA9DBB3C435B787"/>
          </w:pPr>
          <w:r>
            <w:rPr>
              <w:noProof/>
              <w:color w:val="7F7F7F" w:themeColor="background1" w:themeShade="7F"/>
            </w:rPr>
            <w:t>[Zadejte název společnosti.]</w:t>
          </w:r>
        </w:p>
      </w:docPartBody>
    </w:docPart>
    <w:docPart>
      <w:docPartPr>
        <w:name w:val="04FEDF114B184FFBA9398C67148D578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FB253BD-51C7-4503-B742-CE30F854C3BB}"/>
      </w:docPartPr>
      <w:docPartBody>
        <w:p w:rsidR="00DA3AA2" w:rsidRDefault="00230142" w:rsidP="00230142">
          <w:pPr>
            <w:pStyle w:val="04FEDF114B184FFBA9398C67148D5781"/>
          </w:pPr>
          <w:r>
            <w:rPr>
              <w:color w:val="7F7F7F" w:themeColor="background1" w:themeShade="7F"/>
            </w:rPr>
            <w:t>[Zadejte adresu společnosti.]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230142"/>
    <w:rsid w:val="00230142"/>
    <w:rsid w:val="004003A4"/>
    <w:rsid w:val="007244AF"/>
    <w:rsid w:val="00A269E7"/>
    <w:rsid w:val="00D40663"/>
    <w:rsid w:val="00DA3AA2"/>
    <w:rsid w:val="00E37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A3AA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461243356A96437FBEA9DBB3C435B787">
    <w:name w:val="461243356A96437FBEA9DBB3C435B787"/>
    <w:rsid w:val="00230142"/>
  </w:style>
  <w:style w:type="paragraph" w:customStyle="1" w:styleId="04FEDF114B184FFBA9398C67148D5781">
    <w:name w:val="04FEDF114B184FFBA9398C67148D5781"/>
    <w:rsid w:val="00230142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/>
  <Abstract/>
  <CompanyAddress>email: urad@obecdrazice.cz, www.obecdrazice.cz</CompanyAddress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596</Words>
  <Characters>3518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Obec Dražice, Dražice 166, 391 31 Dražice, IČO: 00252239, DIČ: CZ00252239                  tel. 381 239 680</Company>
  <LinksUpToDate>false</LinksUpToDate>
  <CharactersWithSpaces>4106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pomocnik</dc:creator>
  <cp:lastModifiedBy>pomocnik</cp:lastModifiedBy>
  <cp:revision>2</cp:revision>
  <cp:lastPrinted>2013-10-04T07:35:00Z</cp:lastPrinted>
  <dcterms:created xsi:type="dcterms:W3CDTF">2013-10-07T07:10:00Z</dcterms:created>
  <dcterms:modified xsi:type="dcterms:W3CDTF">2013-10-07T07:10:00Z</dcterms:modified>
</cp:coreProperties>
</file>