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6DD" w:rsidRDefault="00777097" w:rsidP="00777097">
      <w:pPr>
        <w:spacing w:after="0" w:line="240" w:lineRule="auto"/>
        <w:jc w:val="center"/>
        <w:rPr>
          <w:b/>
          <w:sz w:val="28"/>
          <w:szCs w:val="28"/>
          <w:u w:val="single"/>
        </w:rPr>
      </w:pPr>
      <w:r>
        <w:rPr>
          <w:b/>
          <w:sz w:val="28"/>
          <w:szCs w:val="28"/>
          <w:u w:val="single"/>
        </w:rPr>
        <w:t xml:space="preserve">Žádost o poskytnutí informací dle zákona č. 106/1999 Sb., o svobodném přístupu k informacím </w:t>
      </w:r>
      <w:r w:rsidR="00DB7046">
        <w:rPr>
          <w:b/>
          <w:sz w:val="28"/>
          <w:szCs w:val="28"/>
          <w:u w:val="single"/>
        </w:rPr>
        <w:t xml:space="preserve">– žádost doručena dne </w:t>
      </w:r>
      <w:proofErr w:type="gramStart"/>
      <w:r w:rsidR="00DB7046">
        <w:rPr>
          <w:b/>
          <w:sz w:val="28"/>
          <w:szCs w:val="28"/>
          <w:u w:val="single"/>
        </w:rPr>
        <w:t>20.2.2017</w:t>
      </w:r>
      <w:proofErr w:type="gramEnd"/>
    </w:p>
    <w:p w:rsidR="00777097" w:rsidRDefault="00777097" w:rsidP="00777097">
      <w:pPr>
        <w:spacing w:after="0" w:line="240" w:lineRule="auto"/>
        <w:jc w:val="center"/>
        <w:rPr>
          <w:b/>
          <w:sz w:val="28"/>
          <w:szCs w:val="28"/>
          <w:u w:val="single"/>
        </w:rPr>
      </w:pPr>
    </w:p>
    <w:p w:rsidR="00777097" w:rsidRDefault="00837614" w:rsidP="00837614">
      <w:pPr>
        <w:spacing w:after="0" w:line="240" w:lineRule="auto"/>
        <w:jc w:val="both"/>
        <w:rPr>
          <w:sz w:val="28"/>
          <w:szCs w:val="28"/>
        </w:rPr>
      </w:pPr>
      <w:r>
        <w:rPr>
          <w:sz w:val="28"/>
          <w:szCs w:val="28"/>
        </w:rPr>
        <w:t>Žadatel, který usiluje o udělení autorizace k zajišťování sdruženého plnění povinností zpětného odběru a využití odpadů, žádá obec o sdělení, zda by uvítala vstup další autorizované obalové společnosti na trh v ČR, zda by měla zájem o spolupráci s žadatelem a zda má obec povinnost informovat společnost, se kterou má nyní uzavřenou spolupráci, o spolupráci s další společností spolu s doslovnou citací ustanovení této povinnosti ve smlouvě.</w:t>
      </w:r>
    </w:p>
    <w:p w:rsidR="00837614" w:rsidRDefault="00837614" w:rsidP="00837614">
      <w:pPr>
        <w:spacing w:after="0" w:line="240" w:lineRule="auto"/>
        <w:jc w:val="both"/>
        <w:rPr>
          <w:sz w:val="28"/>
          <w:szCs w:val="28"/>
        </w:rPr>
      </w:pPr>
    </w:p>
    <w:p w:rsidR="00777097" w:rsidRDefault="00777097" w:rsidP="00837614">
      <w:pPr>
        <w:spacing w:after="0" w:line="240" w:lineRule="auto"/>
        <w:jc w:val="both"/>
        <w:rPr>
          <w:sz w:val="28"/>
          <w:szCs w:val="28"/>
          <w:u w:val="single"/>
        </w:rPr>
      </w:pPr>
      <w:r>
        <w:rPr>
          <w:sz w:val="28"/>
          <w:szCs w:val="28"/>
          <w:u w:val="single"/>
        </w:rPr>
        <w:t>Odpověď</w:t>
      </w:r>
    </w:p>
    <w:p w:rsidR="00837614" w:rsidRPr="00837614" w:rsidRDefault="00837614" w:rsidP="00837614">
      <w:pPr>
        <w:numPr>
          <w:ilvl w:val="0"/>
          <w:numId w:val="1"/>
        </w:numPr>
        <w:spacing w:after="0" w:line="240" w:lineRule="auto"/>
        <w:jc w:val="both"/>
        <w:rPr>
          <w:sz w:val="28"/>
          <w:szCs w:val="28"/>
        </w:rPr>
      </w:pPr>
      <w:r w:rsidRPr="00837614">
        <w:rPr>
          <w:sz w:val="28"/>
          <w:szCs w:val="28"/>
        </w:rPr>
        <w:t>Obec Dražice by uvítala vstup další autorizované obalové společnosti.</w:t>
      </w:r>
    </w:p>
    <w:p w:rsidR="00837614" w:rsidRPr="00837614" w:rsidRDefault="00837614" w:rsidP="00837614">
      <w:pPr>
        <w:numPr>
          <w:ilvl w:val="0"/>
          <w:numId w:val="1"/>
        </w:numPr>
        <w:spacing w:after="0" w:line="240" w:lineRule="auto"/>
        <w:jc w:val="both"/>
        <w:rPr>
          <w:sz w:val="28"/>
          <w:szCs w:val="28"/>
        </w:rPr>
      </w:pPr>
      <w:r w:rsidRPr="00837614">
        <w:rPr>
          <w:sz w:val="28"/>
          <w:szCs w:val="28"/>
        </w:rPr>
        <w:t>Ve věci spolupráce s Vaší společností by samozřejmě záleželo na podmínkách spolupráce.</w:t>
      </w:r>
    </w:p>
    <w:p w:rsidR="00837614" w:rsidRDefault="00837614" w:rsidP="00837614">
      <w:pPr>
        <w:numPr>
          <w:ilvl w:val="0"/>
          <w:numId w:val="1"/>
        </w:numPr>
        <w:spacing w:after="0" w:line="240" w:lineRule="auto"/>
        <w:jc w:val="both"/>
        <w:rPr>
          <w:sz w:val="28"/>
          <w:szCs w:val="28"/>
        </w:rPr>
      </w:pPr>
      <w:r w:rsidRPr="00837614">
        <w:rPr>
          <w:sz w:val="28"/>
          <w:szCs w:val="28"/>
        </w:rPr>
        <w:t>Obec je povinna in</w:t>
      </w:r>
      <w:r>
        <w:rPr>
          <w:sz w:val="28"/>
          <w:szCs w:val="28"/>
        </w:rPr>
        <w:t xml:space="preserve">formovat společnost </w:t>
      </w:r>
      <w:proofErr w:type="spellStart"/>
      <w:r>
        <w:rPr>
          <w:sz w:val="28"/>
          <w:szCs w:val="28"/>
        </w:rPr>
        <w:t>xxx</w:t>
      </w:r>
      <w:proofErr w:type="spellEnd"/>
      <w:r w:rsidRPr="00837614">
        <w:rPr>
          <w:sz w:val="28"/>
          <w:szCs w:val="28"/>
        </w:rPr>
        <w:t xml:space="preserve"> o tom, že bude hodlat zajišťovat zpětný odběr odpadu z obalů nebo jejich využití i pro třetí osobu v souvislosti s plněním povinností podle zákona o obalech. Zároveň je povinna uvést druhy odpadů, jichž se tato činnost bude týkat.</w:t>
      </w:r>
    </w:p>
    <w:p w:rsidR="00837614" w:rsidRPr="00837614" w:rsidRDefault="00837614" w:rsidP="00837614">
      <w:pPr>
        <w:numPr>
          <w:ilvl w:val="0"/>
          <w:numId w:val="1"/>
        </w:numPr>
        <w:spacing w:after="0" w:line="240" w:lineRule="auto"/>
        <w:jc w:val="both"/>
        <w:rPr>
          <w:sz w:val="28"/>
          <w:szCs w:val="28"/>
        </w:rPr>
      </w:pPr>
      <w:r w:rsidRPr="00837614">
        <w:rPr>
          <w:sz w:val="28"/>
          <w:szCs w:val="28"/>
        </w:rPr>
        <w:t>Doslovná citace smluvního ujedná</w:t>
      </w:r>
      <w:r>
        <w:rPr>
          <w:sz w:val="28"/>
          <w:szCs w:val="28"/>
        </w:rPr>
        <w:t xml:space="preserve">ní se společností </w:t>
      </w:r>
      <w:proofErr w:type="spellStart"/>
      <w:r>
        <w:rPr>
          <w:sz w:val="28"/>
          <w:szCs w:val="28"/>
        </w:rPr>
        <w:t>xxx</w:t>
      </w:r>
      <w:proofErr w:type="spellEnd"/>
      <w:r w:rsidRPr="00837614">
        <w:rPr>
          <w:sz w:val="28"/>
          <w:szCs w:val="28"/>
        </w:rPr>
        <w:t>.:</w:t>
      </w:r>
    </w:p>
    <w:p w:rsidR="00837614" w:rsidRPr="00837614" w:rsidRDefault="00837614" w:rsidP="00837614">
      <w:pPr>
        <w:jc w:val="both"/>
        <w:rPr>
          <w:sz w:val="28"/>
          <w:szCs w:val="28"/>
        </w:rPr>
      </w:pPr>
      <w:r w:rsidRPr="00837614">
        <w:rPr>
          <w:b/>
          <w:sz w:val="28"/>
          <w:szCs w:val="28"/>
        </w:rPr>
        <w:t>Článek XVII „Zákaz duplicitního vykazování odpadu a Druhotné suroviny“, odst. 4:</w:t>
      </w:r>
    </w:p>
    <w:p w:rsidR="00837614" w:rsidRDefault="00837614" w:rsidP="00837614">
      <w:pPr>
        <w:jc w:val="both"/>
        <w:rPr>
          <w:sz w:val="28"/>
          <w:szCs w:val="28"/>
        </w:rPr>
      </w:pPr>
      <w:r w:rsidRPr="00837614">
        <w:rPr>
          <w:sz w:val="28"/>
          <w:szCs w:val="28"/>
        </w:rPr>
        <w:t>„V případě, že obec bude hodlat zajišťovat zpětný odběr odpadu z obalů nebo jejich využití i pro třetí osobu v souvislosti s plněním povinností podle zákona o obalech, anebo bude hodlat umožnit třetí osobě zpětný odběr odpadu z obalů nebo jejich využití vykazovat pro účely plnění povinností podle zákona o obalech, je o tom povinna předem písemně informovat společnost a sdělit jí podrobnosti o tomto záměru, včetně uvedení odpadů, jichž se tato činnost má týkat a osoby, o kterou se jedná. Smluvní strany se v takovém případě zavazují uzavřít dodatek k této smlouvě, kterým bude stanoven objem služeb, jejichž poskytování má být nadále předmětem této smlouvy, ve vazbě na potřeby S</w:t>
      </w:r>
      <w:r>
        <w:rPr>
          <w:sz w:val="28"/>
          <w:szCs w:val="28"/>
        </w:rPr>
        <w:t xml:space="preserve">ystému sdruženého plnění </w:t>
      </w:r>
      <w:proofErr w:type="spellStart"/>
      <w:r>
        <w:rPr>
          <w:sz w:val="28"/>
          <w:szCs w:val="28"/>
        </w:rPr>
        <w:t>xxx</w:t>
      </w:r>
      <w:bookmarkStart w:id="0" w:name="_GoBack"/>
      <w:bookmarkEnd w:id="0"/>
      <w:proofErr w:type="spellEnd"/>
      <w:r w:rsidRPr="00837614">
        <w:rPr>
          <w:sz w:val="28"/>
          <w:szCs w:val="28"/>
        </w:rPr>
        <w:t>. Tímto ustanovením nejsou dotčeny ani omezeny povinnosti smluvních stran podle ostatních ustanovení této smlouvy. Pakliže budou splněny podmínky pro vznik informační povinnosti obce podle věty první, je společnost oprávněna smlouvu vypovědět ke konci Období výpovědí podanou alespoň tři měsíce předem.“</w:t>
      </w:r>
    </w:p>
    <w:p w:rsidR="00837614" w:rsidRPr="00837614" w:rsidRDefault="00837614" w:rsidP="00837614">
      <w:pPr>
        <w:jc w:val="both"/>
        <w:rPr>
          <w:sz w:val="28"/>
          <w:szCs w:val="28"/>
        </w:rPr>
      </w:pPr>
    </w:p>
    <w:p w:rsidR="00777097" w:rsidRDefault="00777097" w:rsidP="00837614">
      <w:pPr>
        <w:spacing w:after="0" w:line="240" w:lineRule="auto"/>
        <w:jc w:val="both"/>
        <w:rPr>
          <w:sz w:val="28"/>
          <w:szCs w:val="28"/>
        </w:rPr>
      </w:pPr>
      <w:r>
        <w:rPr>
          <w:sz w:val="28"/>
          <w:szCs w:val="28"/>
        </w:rPr>
        <w:t>Vyvěšeno dne:</w:t>
      </w:r>
    </w:p>
    <w:p w:rsidR="00777097" w:rsidRDefault="00837614" w:rsidP="00837614">
      <w:pPr>
        <w:spacing w:after="0" w:line="240" w:lineRule="auto"/>
        <w:jc w:val="both"/>
        <w:rPr>
          <w:sz w:val="28"/>
          <w:szCs w:val="28"/>
        </w:rPr>
      </w:pPr>
      <w:proofErr w:type="gramStart"/>
      <w:r>
        <w:rPr>
          <w:sz w:val="28"/>
          <w:szCs w:val="28"/>
        </w:rPr>
        <w:t>10.7</w:t>
      </w:r>
      <w:r w:rsidR="00BC16D2">
        <w:rPr>
          <w:sz w:val="28"/>
          <w:szCs w:val="28"/>
        </w:rPr>
        <w:t>.2017</w:t>
      </w:r>
      <w:proofErr w:type="gramEnd"/>
    </w:p>
    <w:sectPr w:rsidR="00777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4C26"/>
    <w:multiLevelType w:val="hybridMultilevel"/>
    <w:tmpl w:val="20047C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80"/>
    <w:rsid w:val="00777097"/>
    <w:rsid w:val="007A354E"/>
    <w:rsid w:val="00837614"/>
    <w:rsid w:val="00AE16DD"/>
    <w:rsid w:val="00B90D80"/>
    <w:rsid w:val="00BC16D2"/>
    <w:rsid w:val="00DB7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80409-C22A-4AED-AB49-2A8019A8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770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70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316</Words>
  <Characters>1867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urad dr</dc:creator>
  <cp:keywords/>
  <dc:description/>
  <cp:lastModifiedBy>urad dr</cp:lastModifiedBy>
  <cp:revision>10</cp:revision>
  <cp:lastPrinted>2017-07-10T09:05:00Z</cp:lastPrinted>
  <dcterms:created xsi:type="dcterms:W3CDTF">2016-10-26T12:32:00Z</dcterms:created>
  <dcterms:modified xsi:type="dcterms:W3CDTF">2017-07-10T09:05:00Z</dcterms:modified>
</cp:coreProperties>
</file>